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6061D" w14:textId="77777777" w:rsidR="007B0EE6" w:rsidRDefault="007B0EE6" w:rsidP="00EF50F5">
      <w:pPr>
        <w:jc w:val="both"/>
        <w:rPr>
          <w:rFonts w:cs="Times New Roman"/>
        </w:rPr>
      </w:pPr>
    </w:p>
    <w:p w14:paraId="4B354B78" w14:textId="77777777" w:rsidR="007B0EE6" w:rsidRDefault="007B0EE6" w:rsidP="00EF50F5">
      <w:pPr>
        <w:jc w:val="both"/>
        <w:rPr>
          <w:rFonts w:cs="Times New Roman"/>
        </w:rPr>
      </w:pPr>
    </w:p>
    <w:p w14:paraId="569D18A1" w14:textId="77777777" w:rsidR="000D08BD" w:rsidRDefault="000D08BD" w:rsidP="00EF50F5">
      <w:pPr>
        <w:jc w:val="both"/>
        <w:rPr>
          <w:rFonts w:cs="Times New Roman"/>
        </w:rPr>
      </w:pPr>
    </w:p>
    <w:p w14:paraId="63C6B0C0" w14:textId="77777777" w:rsidR="000D08BD" w:rsidRDefault="000D08BD" w:rsidP="00EF50F5">
      <w:pPr>
        <w:jc w:val="both"/>
        <w:rPr>
          <w:rFonts w:cs="Times New Roman"/>
        </w:rPr>
      </w:pPr>
    </w:p>
    <w:p w14:paraId="5877B4E7" w14:textId="77777777" w:rsidR="000D08BD" w:rsidRPr="00AA0029" w:rsidRDefault="00AA0029" w:rsidP="00964E87">
      <w:pPr>
        <w:jc w:val="center"/>
        <w:rPr>
          <w:rFonts w:cs="Times New Roman"/>
          <w:sz w:val="56"/>
          <w:szCs w:val="56"/>
        </w:rPr>
      </w:pPr>
      <w:r>
        <w:rPr>
          <w:rFonts w:cs="Times New Roman"/>
          <w:sz w:val="56"/>
          <w:szCs w:val="56"/>
        </w:rPr>
        <w:t>RAZPIS</w:t>
      </w:r>
      <w:r w:rsidR="00964E87">
        <w:rPr>
          <w:rFonts w:cs="Times New Roman"/>
          <w:sz w:val="56"/>
          <w:szCs w:val="56"/>
        </w:rPr>
        <w:t>NA</w:t>
      </w:r>
      <w:r>
        <w:rPr>
          <w:rFonts w:cs="Times New Roman"/>
          <w:sz w:val="56"/>
          <w:szCs w:val="56"/>
        </w:rPr>
        <w:t xml:space="preserve"> DOKUMENTACIJA</w:t>
      </w:r>
    </w:p>
    <w:p w14:paraId="0363E521" w14:textId="77777777" w:rsidR="000D08BD" w:rsidRDefault="000D08BD" w:rsidP="00EF50F5">
      <w:pPr>
        <w:jc w:val="both"/>
        <w:rPr>
          <w:rFonts w:cs="Times New Roman"/>
        </w:rPr>
      </w:pPr>
    </w:p>
    <w:p w14:paraId="2A59C2FC" w14:textId="77777777" w:rsidR="004E159A" w:rsidRDefault="004E159A" w:rsidP="00EF50F5">
      <w:pPr>
        <w:jc w:val="both"/>
        <w:rPr>
          <w:rFonts w:cs="Times New Roman"/>
        </w:rPr>
      </w:pPr>
    </w:p>
    <w:p w14:paraId="509A0687" w14:textId="661FFFD8" w:rsidR="000D08BD" w:rsidRPr="00964E87" w:rsidRDefault="00964E87" w:rsidP="00964E87">
      <w:pPr>
        <w:jc w:val="center"/>
        <w:rPr>
          <w:rFonts w:cs="Times New Roman"/>
          <w:sz w:val="28"/>
          <w:szCs w:val="28"/>
        </w:rPr>
      </w:pPr>
      <w:r w:rsidRPr="00964E87">
        <w:rPr>
          <w:rFonts w:cs="Times New Roman"/>
          <w:sz w:val="28"/>
          <w:szCs w:val="28"/>
        </w:rPr>
        <w:t>JAVNI RAZPIS ZA SOFINANCIRANJE SOCIALNOVARSTVENIH PROGRAMOV IN OSTALIH PROGRAMOV, KI JIH IZVAJAJO DRUŠTVA IN DRUGE ORGANIZACIJE IN NISO OPREDELJENI V OS</w:t>
      </w:r>
      <w:r w:rsidR="004E159A">
        <w:rPr>
          <w:rFonts w:cs="Times New Roman"/>
          <w:sz w:val="28"/>
          <w:szCs w:val="28"/>
        </w:rPr>
        <w:t>T</w:t>
      </w:r>
      <w:r w:rsidRPr="00964E87">
        <w:rPr>
          <w:rFonts w:cs="Times New Roman"/>
          <w:sz w:val="28"/>
          <w:szCs w:val="28"/>
        </w:rPr>
        <w:t>ALIH RAZPISIH OBČINE TIŠINA V LETU 20</w:t>
      </w:r>
      <w:r w:rsidR="001816DD">
        <w:rPr>
          <w:rFonts w:cs="Times New Roman"/>
          <w:sz w:val="28"/>
          <w:szCs w:val="28"/>
        </w:rPr>
        <w:t>2</w:t>
      </w:r>
      <w:r w:rsidR="00960FDE">
        <w:rPr>
          <w:rFonts w:cs="Times New Roman"/>
          <w:sz w:val="28"/>
          <w:szCs w:val="28"/>
        </w:rPr>
        <w:t>5</w:t>
      </w:r>
    </w:p>
    <w:p w14:paraId="3FF93FBC" w14:textId="77777777" w:rsidR="000D08BD" w:rsidRDefault="000D08BD" w:rsidP="00EF50F5">
      <w:pPr>
        <w:jc w:val="both"/>
        <w:rPr>
          <w:rFonts w:cs="Times New Roman"/>
        </w:rPr>
      </w:pPr>
    </w:p>
    <w:p w14:paraId="580EEF34" w14:textId="77777777" w:rsidR="000D08BD" w:rsidRDefault="000D08BD" w:rsidP="00EF50F5">
      <w:pPr>
        <w:jc w:val="both"/>
        <w:rPr>
          <w:rFonts w:cs="Times New Roman"/>
        </w:rPr>
      </w:pPr>
    </w:p>
    <w:p w14:paraId="4FFB8AE9" w14:textId="77777777" w:rsidR="000D08BD" w:rsidRDefault="000D08BD" w:rsidP="00EF50F5">
      <w:pPr>
        <w:jc w:val="both"/>
        <w:rPr>
          <w:rFonts w:cs="Times New Roman"/>
        </w:rPr>
      </w:pPr>
    </w:p>
    <w:p w14:paraId="000CF181" w14:textId="77777777" w:rsidR="000D08BD" w:rsidRDefault="000D08BD" w:rsidP="00EF50F5">
      <w:pPr>
        <w:jc w:val="both"/>
        <w:rPr>
          <w:rFonts w:cs="Times New Roman"/>
        </w:rPr>
      </w:pPr>
    </w:p>
    <w:p w14:paraId="0B9981B6" w14:textId="77777777" w:rsidR="000D08BD" w:rsidRDefault="000D08BD" w:rsidP="00EF50F5">
      <w:pPr>
        <w:jc w:val="both"/>
        <w:rPr>
          <w:rFonts w:cs="Times New Roman"/>
        </w:rPr>
      </w:pPr>
    </w:p>
    <w:p w14:paraId="1B11DE2A" w14:textId="77777777" w:rsidR="000D08BD" w:rsidRDefault="000D08BD" w:rsidP="00EF50F5">
      <w:pPr>
        <w:jc w:val="both"/>
        <w:rPr>
          <w:rFonts w:cs="Times New Roman"/>
        </w:rPr>
      </w:pPr>
    </w:p>
    <w:p w14:paraId="1784B77D" w14:textId="77777777" w:rsidR="000D08BD" w:rsidRDefault="000D08BD" w:rsidP="00EF50F5">
      <w:pPr>
        <w:jc w:val="both"/>
        <w:rPr>
          <w:rFonts w:cs="Times New Roman"/>
        </w:rPr>
      </w:pPr>
    </w:p>
    <w:p w14:paraId="597FE996" w14:textId="77777777" w:rsidR="000D08BD" w:rsidRDefault="000D08BD" w:rsidP="00EF50F5">
      <w:pPr>
        <w:jc w:val="both"/>
        <w:rPr>
          <w:rFonts w:cs="Times New Roman"/>
        </w:rPr>
      </w:pPr>
    </w:p>
    <w:p w14:paraId="1B30FBA8" w14:textId="77777777" w:rsidR="000D08BD" w:rsidRDefault="000D08BD" w:rsidP="00EF50F5">
      <w:pPr>
        <w:jc w:val="both"/>
        <w:rPr>
          <w:rFonts w:cs="Times New Roman"/>
        </w:rPr>
      </w:pPr>
    </w:p>
    <w:p w14:paraId="41331F8B" w14:textId="77777777" w:rsidR="000D08BD" w:rsidRDefault="000D08BD" w:rsidP="00EF50F5">
      <w:pPr>
        <w:jc w:val="both"/>
        <w:rPr>
          <w:rFonts w:cs="Times New Roman"/>
        </w:rPr>
      </w:pPr>
    </w:p>
    <w:p w14:paraId="2E5860A7" w14:textId="77777777" w:rsidR="00BF540B" w:rsidRDefault="00BF540B" w:rsidP="00EF50F5">
      <w:pPr>
        <w:jc w:val="both"/>
        <w:rPr>
          <w:rFonts w:cs="Times New Roman"/>
        </w:rPr>
      </w:pPr>
    </w:p>
    <w:p w14:paraId="0F80AF0D" w14:textId="77777777" w:rsidR="00BF540B" w:rsidRDefault="00BF540B" w:rsidP="00EF50F5">
      <w:pPr>
        <w:jc w:val="both"/>
        <w:rPr>
          <w:rFonts w:cs="Times New Roman"/>
        </w:rPr>
      </w:pPr>
    </w:p>
    <w:p w14:paraId="56C84B08" w14:textId="77777777" w:rsidR="00BF540B" w:rsidRDefault="00BF540B" w:rsidP="00EF50F5">
      <w:pPr>
        <w:jc w:val="both"/>
        <w:rPr>
          <w:rFonts w:cs="Times New Roman"/>
        </w:rPr>
      </w:pPr>
    </w:p>
    <w:p w14:paraId="5CF34C6B" w14:textId="77777777" w:rsidR="00BF540B" w:rsidRDefault="00BF540B" w:rsidP="00EF50F5">
      <w:pPr>
        <w:jc w:val="both"/>
        <w:rPr>
          <w:rFonts w:cs="Times New Roman"/>
        </w:rPr>
      </w:pPr>
    </w:p>
    <w:p w14:paraId="7CC78EE4" w14:textId="77777777" w:rsidR="00BF540B" w:rsidRDefault="00BF540B" w:rsidP="00EF50F5">
      <w:pPr>
        <w:jc w:val="both"/>
        <w:rPr>
          <w:rFonts w:cs="Times New Roman"/>
        </w:rPr>
      </w:pPr>
    </w:p>
    <w:p w14:paraId="0EC1C1DC" w14:textId="77777777" w:rsidR="00BF540B" w:rsidRDefault="00BF540B" w:rsidP="00EF50F5">
      <w:pPr>
        <w:jc w:val="both"/>
        <w:rPr>
          <w:rFonts w:cs="Times New Roman"/>
        </w:rPr>
      </w:pPr>
    </w:p>
    <w:p w14:paraId="6085F39A" w14:textId="4123ECC4" w:rsidR="00D8012A" w:rsidRPr="00BA74F7" w:rsidRDefault="00964E87" w:rsidP="006940BA">
      <w:pPr>
        <w:contextualSpacing/>
        <w:jc w:val="both"/>
        <w:rPr>
          <w:rFonts w:cs="Times New Roman"/>
        </w:rPr>
      </w:pPr>
      <w:r w:rsidRPr="00BA74F7">
        <w:rPr>
          <w:rFonts w:cs="Times New Roman"/>
        </w:rPr>
        <w:t>Št. dok. : 41011-0001/</w:t>
      </w:r>
      <w:r w:rsidR="00BF540B" w:rsidRPr="00BA74F7">
        <w:rPr>
          <w:rFonts w:cs="Times New Roman"/>
        </w:rPr>
        <w:t>202</w:t>
      </w:r>
      <w:r w:rsidR="00960FDE">
        <w:rPr>
          <w:rFonts w:cs="Times New Roman"/>
        </w:rPr>
        <w:t>5</w:t>
      </w:r>
      <w:r w:rsidR="00BF540B" w:rsidRPr="00BA74F7">
        <w:rPr>
          <w:rFonts w:cs="Times New Roman"/>
        </w:rPr>
        <w:t>-</w:t>
      </w:r>
      <w:r w:rsidR="00D8012A" w:rsidRPr="00BA74F7">
        <w:rPr>
          <w:rFonts w:cs="Times New Roman"/>
        </w:rPr>
        <w:t>3</w:t>
      </w:r>
    </w:p>
    <w:p w14:paraId="0439388D" w14:textId="34566F8C" w:rsidR="000D08BD" w:rsidRDefault="00D8012A" w:rsidP="006940BA">
      <w:pPr>
        <w:contextualSpacing/>
        <w:jc w:val="both"/>
        <w:rPr>
          <w:rFonts w:cs="Times New Roman"/>
        </w:rPr>
      </w:pPr>
      <w:r w:rsidRPr="009E1066">
        <w:rPr>
          <w:rFonts w:cs="Times New Roman"/>
        </w:rPr>
        <w:t xml:space="preserve">Datum: </w:t>
      </w:r>
      <w:r w:rsidR="00BF540B" w:rsidRPr="009E1066">
        <w:rPr>
          <w:rFonts w:cs="Times New Roman"/>
        </w:rPr>
        <w:t>2</w:t>
      </w:r>
      <w:r w:rsidR="009E1066" w:rsidRPr="009E1066">
        <w:rPr>
          <w:rFonts w:cs="Times New Roman"/>
        </w:rPr>
        <w:t>5</w:t>
      </w:r>
      <w:r w:rsidR="00BF540B" w:rsidRPr="009E1066">
        <w:rPr>
          <w:rFonts w:cs="Times New Roman"/>
        </w:rPr>
        <w:t xml:space="preserve">. </w:t>
      </w:r>
      <w:r w:rsidR="00960FDE">
        <w:rPr>
          <w:rFonts w:cs="Times New Roman"/>
        </w:rPr>
        <w:t>2</w:t>
      </w:r>
      <w:r w:rsidR="00BF540B" w:rsidRPr="009E1066">
        <w:rPr>
          <w:rFonts w:cs="Times New Roman"/>
        </w:rPr>
        <w:t>. 202</w:t>
      </w:r>
      <w:r w:rsidR="00960FDE">
        <w:rPr>
          <w:rFonts w:cs="Times New Roman"/>
        </w:rPr>
        <w:t>5</w:t>
      </w:r>
    </w:p>
    <w:p w14:paraId="3A36C04E" w14:textId="77777777" w:rsidR="00BF540B" w:rsidRDefault="00BF540B" w:rsidP="00EF50F5">
      <w:pPr>
        <w:jc w:val="both"/>
        <w:rPr>
          <w:rFonts w:cs="Times New Roman"/>
        </w:rPr>
      </w:pPr>
    </w:p>
    <w:p w14:paraId="7A697478" w14:textId="77777777" w:rsidR="000D08BD" w:rsidRPr="00BF540B" w:rsidRDefault="00964E87" w:rsidP="00EF50F5">
      <w:pPr>
        <w:jc w:val="both"/>
        <w:rPr>
          <w:rFonts w:cs="Times New Roman"/>
          <w:b/>
        </w:rPr>
      </w:pPr>
      <w:r w:rsidRPr="00BF540B">
        <w:rPr>
          <w:rFonts w:cs="Times New Roman"/>
          <w:b/>
        </w:rPr>
        <w:lastRenderedPageBreak/>
        <w:t>VSEBINA RAZPISNE DOKUMENTACIJE</w:t>
      </w:r>
    </w:p>
    <w:p w14:paraId="3AA61109" w14:textId="77777777" w:rsidR="00964E87" w:rsidRDefault="00964E87" w:rsidP="00EF50F5">
      <w:pPr>
        <w:jc w:val="both"/>
        <w:rPr>
          <w:rFonts w:cs="Times New Roman"/>
        </w:rPr>
      </w:pPr>
      <w:r>
        <w:rPr>
          <w:rFonts w:cs="Times New Roman"/>
        </w:rPr>
        <w:t>I. Besedilo javnega razpisa za sofinanciranje socialnovarstvenih programov in ostalih programov, ki jih izvajajo društva in druge organizacije in niso opredeljeni v ostalih razpisih Občine Tišina</w:t>
      </w:r>
    </w:p>
    <w:p w14:paraId="0FE86069" w14:textId="77777777" w:rsidR="00964E87" w:rsidRDefault="00964E87" w:rsidP="00EF50F5">
      <w:pPr>
        <w:jc w:val="both"/>
        <w:rPr>
          <w:rFonts w:cs="Times New Roman"/>
        </w:rPr>
      </w:pPr>
      <w:r>
        <w:rPr>
          <w:rFonts w:cs="Times New Roman"/>
        </w:rPr>
        <w:t>II. Razpisna dokumentacija (prijavni obrazci)</w:t>
      </w:r>
    </w:p>
    <w:p w14:paraId="60C76353" w14:textId="77777777" w:rsidR="00964E87" w:rsidRDefault="00964E87" w:rsidP="00EF50F5">
      <w:pPr>
        <w:jc w:val="both"/>
        <w:rPr>
          <w:rFonts w:cs="Times New Roman"/>
        </w:rPr>
      </w:pPr>
      <w:r>
        <w:rPr>
          <w:rFonts w:cs="Times New Roman"/>
        </w:rPr>
        <w:t>III. Vsebinsko in finančno poročilo</w:t>
      </w:r>
    </w:p>
    <w:p w14:paraId="45123CF5" w14:textId="77777777" w:rsidR="00454219" w:rsidRDefault="00454219" w:rsidP="00EF50F5">
      <w:pPr>
        <w:jc w:val="both"/>
        <w:rPr>
          <w:rFonts w:cs="Times New Roman"/>
        </w:rPr>
      </w:pPr>
    </w:p>
    <w:p w14:paraId="67B96708" w14:textId="77777777" w:rsidR="00454219" w:rsidRDefault="00454219" w:rsidP="00EF50F5">
      <w:pPr>
        <w:jc w:val="both"/>
        <w:rPr>
          <w:rFonts w:cs="Times New Roman"/>
        </w:rPr>
      </w:pPr>
    </w:p>
    <w:p w14:paraId="4EB28A8D" w14:textId="77777777" w:rsidR="00454219" w:rsidRDefault="00454219" w:rsidP="00EF50F5">
      <w:pPr>
        <w:jc w:val="both"/>
        <w:rPr>
          <w:rFonts w:cs="Times New Roman"/>
        </w:rPr>
      </w:pPr>
    </w:p>
    <w:p w14:paraId="327A2B99" w14:textId="77777777" w:rsidR="00454219" w:rsidRDefault="00454219" w:rsidP="00EF50F5">
      <w:pPr>
        <w:jc w:val="both"/>
        <w:rPr>
          <w:rFonts w:cs="Times New Roman"/>
        </w:rPr>
      </w:pPr>
    </w:p>
    <w:p w14:paraId="13E76766" w14:textId="77777777" w:rsidR="00454219" w:rsidRDefault="00454219" w:rsidP="00EF50F5">
      <w:pPr>
        <w:jc w:val="both"/>
        <w:rPr>
          <w:rFonts w:cs="Times New Roman"/>
        </w:rPr>
      </w:pPr>
    </w:p>
    <w:p w14:paraId="2F766D3A" w14:textId="77777777" w:rsidR="00454219" w:rsidRDefault="00454219" w:rsidP="00EF50F5">
      <w:pPr>
        <w:jc w:val="both"/>
        <w:rPr>
          <w:rFonts w:cs="Times New Roman"/>
        </w:rPr>
      </w:pPr>
    </w:p>
    <w:p w14:paraId="6D49143F" w14:textId="77777777" w:rsidR="00454219" w:rsidRDefault="00454219" w:rsidP="00EF50F5">
      <w:pPr>
        <w:jc w:val="both"/>
        <w:rPr>
          <w:rFonts w:cs="Times New Roman"/>
        </w:rPr>
      </w:pPr>
    </w:p>
    <w:p w14:paraId="279AAE59" w14:textId="77777777" w:rsidR="00454219" w:rsidRDefault="00454219" w:rsidP="00EF50F5">
      <w:pPr>
        <w:jc w:val="both"/>
        <w:rPr>
          <w:rFonts w:cs="Times New Roman"/>
        </w:rPr>
      </w:pPr>
    </w:p>
    <w:p w14:paraId="741F50BD" w14:textId="77777777" w:rsidR="00454219" w:rsidRDefault="00454219" w:rsidP="00EF50F5">
      <w:pPr>
        <w:jc w:val="both"/>
        <w:rPr>
          <w:rFonts w:cs="Times New Roman"/>
        </w:rPr>
      </w:pPr>
    </w:p>
    <w:p w14:paraId="70695CA4" w14:textId="77777777" w:rsidR="00454219" w:rsidRDefault="00454219" w:rsidP="00EF50F5">
      <w:pPr>
        <w:jc w:val="both"/>
        <w:rPr>
          <w:rFonts w:cs="Times New Roman"/>
        </w:rPr>
      </w:pPr>
    </w:p>
    <w:p w14:paraId="1513F4B2" w14:textId="77777777" w:rsidR="00454219" w:rsidRDefault="00454219" w:rsidP="00EF50F5">
      <w:pPr>
        <w:jc w:val="both"/>
        <w:rPr>
          <w:rFonts w:cs="Times New Roman"/>
        </w:rPr>
      </w:pPr>
    </w:p>
    <w:p w14:paraId="399F008B" w14:textId="77777777" w:rsidR="00454219" w:rsidRDefault="00454219" w:rsidP="00EF50F5">
      <w:pPr>
        <w:jc w:val="both"/>
        <w:rPr>
          <w:rFonts w:cs="Times New Roman"/>
        </w:rPr>
      </w:pPr>
    </w:p>
    <w:p w14:paraId="23E4B0F6" w14:textId="77777777" w:rsidR="00454219" w:rsidRDefault="00454219" w:rsidP="00EF50F5">
      <w:pPr>
        <w:jc w:val="both"/>
        <w:rPr>
          <w:rFonts w:cs="Times New Roman"/>
        </w:rPr>
      </w:pPr>
    </w:p>
    <w:p w14:paraId="17658664" w14:textId="77777777" w:rsidR="00454219" w:rsidRDefault="00454219" w:rsidP="00EF50F5">
      <w:pPr>
        <w:jc w:val="both"/>
        <w:rPr>
          <w:rFonts w:cs="Times New Roman"/>
        </w:rPr>
      </w:pPr>
    </w:p>
    <w:p w14:paraId="2CE16692" w14:textId="77777777" w:rsidR="00454219" w:rsidRDefault="00454219" w:rsidP="00EF50F5">
      <w:pPr>
        <w:jc w:val="both"/>
        <w:rPr>
          <w:rFonts w:cs="Times New Roman"/>
        </w:rPr>
      </w:pPr>
    </w:p>
    <w:p w14:paraId="5E28CA60" w14:textId="77777777" w:rsidR="00454219" w:rsidRDefault="00454219" w:rsidP="00EF50F5">
      <w:pPr>
        <w:jc w:val="both"/>
        <w:rPr>
          <w:rFonts w:cs="Times New Roman"/>
        </w:rPr>
      </w:pPr>
    </w:p>
    <w:p w14:paraId="5DE8AED2" w14:textId="77777777" w:rsidR="00454219" w:rsidRDefault="00454219" w:rsidP="00EF50F5">
      <w:pPr>
        <w:jc w:val="both"/>
        <w:rPr>
          <w:rFonts w:cs="Times New Roman"/>
        </w:rPr>
      </w:pPr>
    </w:p>
    <w:p w14:paraId="4287A859" w14:textId="77777777" w:rsidR="00454219" w:rsidRDefault="00454219" w:rsidP="00EF50F5">
      <w:pPr>
        <w:jc w:val="both"/>
        <w:rPr>
          <w:rFonts w:cs="Times New Roman"/>
        </w:rPr>
      </w:pPr>
    </w:p>
    <w:p w14:paraId="6952340C" w14:textId="77777777" w:rsidR="004E159A" w:rsidRDefault="004E159A" w:rsidP="00EF50F5">
      <w:pPr>
        <w:jc w:val="both"/>
        <w:rPr>
          <w:rFonts w:cs="Times New Roman"/>
        </w:rPr>
      </w:pPr>
    </w:p>
    <w:p w14:paraId="11A3A8C6" w14:textId="77777777" w:rsidR="004E159A" w:rsidRDefault="004E159A" w:rsidP="00EF50F5">
      <w:pPr>
        <w:jc w:val="both"/>
        <w:rPr>
          <w:rFonts w:cs="Times New Roman"/>
        </w:rPr>
      </w:pPr>
    </w:p>
    <w:p w14:paraId="4E8E636F" w14:textId="77777777" w:rsidR="00454219" w:rsidRDefault="00454219" w:rsidP="00EF50F5">
      <w:pPr>
        <w:jc w:val="both"/>
        <w:rPr>
          <w:rFonts w:cs="Times New Roman"/>
        </w:rPr>
      </w:pPr>
    </w:p>
    <w:p w14:paraId="617C50B1" w14:textId="77777777" w:rsidR="00BF540B" w:rsidRDefault="00BF540B" w:rsidP="00EF50F5">
      <w:pPr>
        <w:jc w:val="both"/>
        <w:rPr>
          <w:rFonts w:cs="Times New Roman"/>
        </w:rPr>
      </w:pPr>
    </w:p>
    <w:p w14:paraId="4789794F" w14:textId="053627E2" w:rsidR="00454219" w:rsidRDefault="00454219" w:rsidP="00EF50F5">
      <w:pPr>
        <w:jc w:val="both"/>
        <w:rPr>
          <w:rFonts w:cs="Times New Roman"/>
        </w:rPr>
      </w:pPr>
    </w:p>
    <w:p w14:paraId="09A4B1A5" w14:textId="0E3FA9D2" w:rsidR="0012152B" w:rsidRDefault="0012152B" w:rsidP="00EF50F5">
      <w:pPr>
        <w:jc w:val="both"/>
        <w:rPr>
          <w:rFonts w:cs="Times New Roman"/>
        </w:rPr>
      </w:pPr>
    </w:p>
    <w:p w14:paraId="793086C4" w14:textId="77777777" w:rsidR="00BF540B" w:rsidRDefault="00BF540B" w:rsidP="00454219">
      <w:pPr>
        <w:jc w:val="center"/>
        <w:rPr>
          <w:rFonts w:cs="Times New Roman"/>
        </w:rPr>
      </w:pPr>
    </w:p>
    <w:p w14:paraId="0BA9E5E3" w14:textId="77777777" w:rsidR="00454219" w:rsidRPr="00454219" w:rsidRDefault="00454219" w:rsidP="00BF540B">
      <w:pPr>
        <w:rPr>
          <w:rFonts w:cs="Times New Roman"/>
          <w:b/>
        </w:rPr>
      </w:pPr>
      <w:r w:rsidRPr="00454219">
        <w:rPr>
          <w:rFonts w:cs="Times New Roman"/>
          <w:b/>
        </w:rPr>
        <w:lastRenderedPageBreak/>
        <w:t>I. BESEDILO JAVNEGA RAZPISA</w:t>
      </w:r>
    </w:p>
    <w:p w14:paraId="4A9B16AD" w14:textId="26BBBE35" w:rsidR="00683F7A" w:rsidRDefault="00683F7A" w:rsidP="00683F7A">
      <w:pPr>
        <w:jc w:val="both"/>
        <w:rPr>
          <w:rFonts w:cs="Times New Roman"/>
        </w:rPr>
      </w:pPr>
      <w:r>
        <w:rPr>
          <w:rFonts w:cs="Times New Roman"/>
        </w:rPr>
        <w:t xml:space="preserve">Na podlagi Odloka o proračunu Občine Tišina za </w:t>
      </w:r>
      <w:r w:rsidRPr="00C269B3">
        <w:rPr>
          <w:rFonts w:cs="Times New Roman"/>
        </w:rPr>
        <w:t>leto 202</w:t>
      </w:r>
      <w:r w:rsidR="00960FDE">
        <w:rPr>
          <w:rFonts w:cs="Times New Roman"/>
        </w:rPr>
        <w:t>5</w:t>
      </w:r>
      <w:r w:rsidRPr="00C269B3">
        <w:rPr>
          <w:rFonts w:cs="Times New Roman"/>
        </w:rPr>
        <w:t xml:space="preserve"> (Uradni list RS, št. </w:t>
      </w:r>
      <w:r w:rsidR="00960FDE">
        <w:rPr>
          <w:rFonts w:cs="Times New Roman"/>
        </w:rPr>
        <w:t>9</w:t>
      </w:r>
      <w:r w:rsidRPr="00C269B3">
        <w:rPr>
          <w:rFonts w:cs="Times New Roman"/>
        </w:rPr>
        <w:t>/2</w:t>
      </w:r>
      <w:r w:rsidR="00960FDE">
        <w:rPr>
          <w:rFonts w:cs="Times New Roman"/>
        </w:rPr>
        <w:t>5</w:t>
      </w:r>
      <w:r w:rsidRPr="00C269B3">
        <w:rPr>
          <w:rFonts w:cs="Times New Roman"/>
        </w:rPr>
        <w:t>) in</w:t>
      </w:r>
      <w:r>
        <w:rPr>
          <w:rFonts w:cs="Times New Roman"/>
        </w:rPr>
        <w:t xml:space="preserve"> Pravilnika o vrednotenju in sofinanciranju socialnovarstvenih programov in ostalih programov, ki jih izvajajo društva in druge organizacije  in niso opredeljeni v ostalih razpisih Občine Tišina (Uradni list RS, št. 16/19) Občina Tišina objavlja</w:t>
      </w:r>
    </w:p>
    <w:p w14:paraId="3AC1B8C6" w14:textId="77777777" w:rsidR="00683F7A" w:rsidRDefault="00683F7A" w:rsidP="00683F7A">
      <w:pPr>
        <w:jc w:val="center"/>
        <w:rPr>
          <w:rFonts w:cs="Times New Roman"/>
          <w:b/>
        </w:rPr>
      </w:pPr>
      <w:r>
        <w:rPr>
          <w:rFonts w:cs="Times New Roman"/>
          <w:b/>
        </w:rPr>
        <w:t xml:space="preserve">J A V N I    R A Z P I S </w:t>
      </w:r>
    </w:p>
    <w:p w14:paraId="34DA5A2C" w14:textId="4BFE9374" w:rsidR="00683F7A" w:rsidRDefault="00683F7A" w:rsidP="00683F7A">
      <w:pPr>
        <w:jc w:val="center"/>
        <w:rPr>
          <w:rFonts w:cs="Times New Roman"/>
          <w:b/>
        </w:rPr>
      </w:pPr>
      <w:r>
        <w:rPr>
          <w:rFonts w:cs="Times New Roman"/>
          <w:b/>
        </w:rPr>
        <w:t>za sofinanciranje socialnovarstvenih programov in ostalih programov, ki jih izvajajo društva in druge organizacije in niso opredeljeni v ostalih razpisih Občine Tišina v letu 202</w:t>
      </w:r>
      <w:r w:rsidR="00960FDE">
        <w:rPr>
          <w:rFonts w:cs="Times New Roman"/>
          <w:b/>
        </w:rPr>
        <w:t>5</w:t>
      </w:r>
    </w:p>
    <w:p w14:paraId="37C22672" w14:textId="77777777" w:rsidR="00683F7A" w:rsidRDefault="00683F7A" w:rsidP="00683F7A">
      <w:pPr>
        <w:jc w:val="both"/>
        <w:rPr>
          <w:rFonts w:ascii="Times New Roman" w:hAnsi="Times New Roman" w:cs="Times New Roman"/>
          <w:sz w:val="24"/>
          <w:szCs w:val="24"/>
        </w:rPr>
      </w:pPr>
    </w:p>
    <w:p w14:paraId="2E49C2CD" w14:textId="77777777" w:rsidR="00683F7A" w:rsidRDefault="00683F7A" w:rsidP="00683F7A">
      <w:pPr>
        <w:jc w:val="both"/>
        <w:rPr>
          <w:rFonts w:cs="Times New Roman"/>
          <w:b/>
        </w:rPr>
      </w:pPr>
      <w:r>
        <w:rPr>
          <w:rFonts w:cs="Times New Roman"/>
          <w:b/>
        </w:rPr>
        <w:t>1. Navedba naročnika</w:t>
      </w:r>
    </w:p>
    <w:p w14:paraId="774CBDD1" w14:textId="55AEFFB1" w:rsidR="00683F7A" w:rsidRDefault="00683F7A" w:rsidP="00683F7A">
      <w:pPr>
        <w:jc w:val="both"/>
        <w:rPr>
          <w:rFonts w:cs="Times New Roman"/>
        </w:rPr>
      </w:pPr>
      <w:r>
        <w:rPr>
          <w:rFonts w:cs="Times New Roman"/>
        </w:rPr>
        <w:t xml:space="preserve">Občina Tišina, Tišina 4, 9251 Tišina, telefonska številka: 02/539-17-10, elektronska pošta: </w:t>
      </w:r>
      <w:hyperlink r:id="rId7" w:history="1">
        <w:r>
          <w:rPr>
            <w:rStyle w:val="Hiperpovezava"/>
            <w:rFonts w:cs="Times New Roman"/>
          </w:rPr>
          <w:t>www.tisina.si</w:t>
        </w:r>
      </w:hyperlink>
      <w:r>
        <w:rPr>
          <w:rFonts w:cs="Times New Roman"/>
        </w:rPr>
        <w:t xml:space="preserve">.     </w:t>
      </w:r>
    </w:p>
    <w:p w14:paraId="561AE4E0" w14:textId="77777777" w:rsidR="00683F7A" w:rsidRDefault="00683F7A" w:rsidP="00683F7A">
      <w:pPr>
        <w:jc w:val="both"/>
        <w:rPr>
          <w:rFonts w:cs="Times New Roman"/>
          <w:b/>
        </w:rPr>
      </w:pPr>
      <w:r>
        <w:rPr>
          <w:rFonts w:cs="Times New Roman"/>
          <w:b/>
        </w:rPr>
        <w:t>2. Predmet razpisa</w:t>
      </w:r>
    </w:p>
    <w:p w14:paraId="60CB3938" w14:textId="77777777" w:rsidR="00683F7A" w:rsidRDefault="00683F7A" w:rsidP="00683F7A">
      <w:pPr>
        <w:jc w:val="both"/>
        <w:rPr>
          <w:rFonts w:cs="Times New Roman"/>
        </w:rPr>
      </w:pPr>
      <w:r>
        <w:rPr>
          <w:rFonts w:cs="Times New Roman"/>
        </w:rPr>
        <w:t xml:space="preserve">Predmet javnega razpisa je sofinanciranje socialnovarstvenih programov in ostalih programov, ki jih izvajajo društva in druge organizacije, ki imajo sedež na območju Občine Tišina oz. imajo člane, ki so občani Občine Tišina. </w:t>
      </w:r>
    </w:p>
    <w:p w14:paraId="6F5EFCFF" w14:textId="77777777" w:rsidR="00683F7A" w:rsidRDefault="00683F7A" w:rsidP="00683F7A">
      <w:pPr>
        <w:jc w:val="both"/>
        <w:rPr>
          <w:rFonts w:cs="Times New Roman"/>
        </w:rPr>
      </w:pPr>
    </w:p>
    <w:p w14:paraId="2A045F88" w14:textId="3594181F" w:rsidR="00683F7A" w:rsidRDefault="00683F7A" w:rsidP="00683F7A">
      <w:pPr>
        <w:spacing w:line="240" w:lineRule="auto"/>
        <w:jc w:val="both"/>
        <w:rPr>
          <w:rFonts w:cs="Times New Roman"/>
          <w:b/>
        </w:rPr>
      </w:pPr>
      <w:r>
        <w:rPr>
          <w:rFonts w:cs="Times New Roman"/>
          <w:b/>
        </w:rPr>
        <w:t>3. Področje programov, ki so predmet sofinanciranja in višina razpisanih sredstev</w:t>
      </w:r>
    </w:p>
    <w:p w14:paraId="04D19DF5" w14:textId="77777777" w:rsidR="00683F7A" w:rsidRDefault="00683F7A" w:rsidP="00683F7A">
      <w:pPr>
        <w:pStyle w:val="Odstavekseznama"/>
        <w:numPr>
          <w:ilvl w:val="0"/>
          <w:numId w:val="5"/>
        </w:numPr>
        <w:spacing w:line="240" w:lineRule="auto"/>
        <w:jc w:val="both"/>
        <w:rPr>
          <w:rFonts w:cs="Times New Roman"/>
          <w:b/>
        </w:rPr>
      </w:pPr>
      <w:r>
        <w:rPr>
          <w:rFonts w:cs="Times New Roman"/>
          <w:b/>
        </w:rPr>
        <w:t>Sofinanciranje socialnovarstvenih programov</w:t>
      </w:r>
    </w:p>
    <w:p w14:paraId="78A5604B" w14:textId="77777777" w:rsidR="00683F7A" w:rsidRDefault="00683F7A" w:rsidP="00683F7A">
      <w:pPr>
        <w:spacing w:line="240" w:lineRule="auto"/>
        <w:jc w:val="both"/>
        <w:rPr>
          <w:rFonts w:cs="Times New Roman"/>
        </w:rPr>
      </w:pPr>
      <w:r>
        <w:rPr>
          <w:rFonts w:cs="Times New Roman"/>
        </w:rPr>
        <w:t>Na razpisano področje na področju socialnovarstvenih programov se lahko prijavijo društva in druge organizacije, ki izvajajo socialnovarstvene programe. Prijavijo se lahko tisti izvajalci letnih programov, ki imajo sedež na območju Občine Tišina ali imajo člane, ki so občani Občine Tišina.</w:t>
      </w:r>
    </w:p>
    <w:p w14:paraId="7B6C2876" w14:textId="77777777" w:rsidR="00683F7A" w:rsidRDefault="00683F7A" w:rsidP="00683F7A">
      <w:pPr>
        <w:spacing w:line="240" w:lineRule="auto"/>
        <w:jc w:val="both"/>
        <w:rPr>
          <w:rFonts w:cs="Times New Roman"/>
          <w:b/>
        </w:rPr>
      </w:pPr>
      <w:r>
        <w:rPr>
          <w:rFonts w:cs="Times New Roman"/>
          <w:b/>
        </w:rPr>
        <w:t xml:space="preserve">Višina razpisanih sredstev na področju socialnovarstvenih </w:t>
      </w:r>
      <w:r w:rsidRPr="00C269B3">
        <w:rPr>
          <w:rFonts w:cs="Times New Roman"/>
          <w:b/>
        </w:rPr>
        <w:t>programov je 3.300,00 EUR.</w:t>
      </w:r>
    </w:p>
    <w:p w14:paraId="7F592396" w14:textId="77777777" w:rsidR="00683F7A" w:rsidRDefault="00683F7A" w:rsidP="00683F7A">
      <w:pPr>
        <w:spacing w:line="240" w:lineRule="auto"/>
        <w:jc w:val="both"/>
        <w:rPr>
          <w:rFonts w:cs="Times New Roman"/>
          <w:b/>
        </w:rPr>
      </w:pPr>
    </w:p>
    <w:p w14:paraId="19B720EA" w14:textId="77777777" w:rsidR="00683F7A" w:rsidRDefault="00683F7A" w:rsidP="00683F7A">
      <w:pPr>
        <w:pStyle w:val="Odstavekseznama"/>
        <w:numPr>
          <w:ilvl w:val="0"/>
          <w:numId w:val="5"/>
        </w:numPr>
        <w:spacing w:line="240" w:lineRule="auto"/>
        <w:jc w:val="both"/>
        <w:rPr>
          <w:rFonts w:cs="Times New Roman"/>
          <w:b/>
        </w:rPr>
      </w:pPr>
      <w:r>
        <w:rPr>
          <w:rFonts w:cs="Times New Roman"/>
          <w:b/>
        </w:rPr>
        <w:t>Sofinanciranje ostalih programov</w:t>
      </w:r>
    </w:p>
    <w:p w14:paraId="21766862" w14:textId="77777777" w:rsidR="00683F7A" w:rsidRDefault="00683F7A" w:rsidP="00683F7A">
      <w:pPr>
        <w:spacing w:line="240" w:lineRule="auto"/>
        <w:jc w:val="both"/>
        <w:rPr>
          <w:rFonts w:cs="Times New Roman"/>
        </w:rPr>
      </w:pPr>
      <w:r>
        <w:rPr>
          <w:rFonts w:cs="Times New Roman"/>
        </w:rPr>
        <w:t xml:space="preserve">Na razpisano področje na področju ostalih programov se lahko prijavijo društva in druge organizacije, ki izvajajo ostale programe (programe, ki niso opredeljeni v ostalih razpisih Občine Tišina). Prijavijo se lahko izvajalci letnih programov, ki imajo sedež na območju občine Tišina ali imajo člane, ki so občani Občine Tišina. </w:t>
      </w:r>
    </w:p>
    <w:p w14:paraId="568F33FE" w14:textId="77777777" w:rsidR="00683F7A" w:rsidRDefault="00683F7A" w:rsidP="00683F7A">
      <w:pPr>
        <w:spacing w:line="240" w:lineRule="auto"/>
        <w:jc w:val="both"/>
        <w:rPr>
          <w:rFonts w:cs="Times New Roman"/>
          <w:b/>
        </w:rPr>
      </w:pPr>
      <w:r>
        <w:rPr>
          <w:rFonts w:cs="Times New Roman"/>
          <w:b/>
        </w:rPr>
        <w:t xml:space="preserve">Višina razpisanih sredstev na področju ostalih programov </w:t>
      </w:r>
      <w:r w:rsidRPr="00C269B3">
        <w:rPr>
          <w:rFonts w:cs="Times New Roman"/>
          <w:b/>
        </w:rPr>
        <w:t>je 3.938,00 EUR.</w:t>
      </w:r>
    </w:p>
    <w:p w14:paraId="4ECA808C" w14:textId="3E101512" w:rsidR="00683F7A" w:rsidRDefault="00683F7A" w:rsidP="00683F7A">
      <w:pPr>
        <w:spacing w:line="240" w:lineRule="auto"/>
        <w:jc w:val="both"/>
        <w:rPr>
          <w:rFonts w:cs="Times New Roman"/>
          <w:b/>
        </w:rPr>
      </w:pPr>
      <w:r>
        <w:rPr>
          <w:rFonts w:cs="Times New Roman"/>
        </w:rPr>
        <w:t>Sredstva za sofinanciranje socialnovarstvenih programov so zagotovljena v Proračunu Občine Tišina za leto 202</w:t>
      </w:r>
      <w:r w:rsidR="00960FDE">
        <w:rPr>
          <w:rFonts w:cs="Times New Roman"/>
        </w:rPr>
        <w:t>5</w:t>
      </w:r>
      <w:r>
        <w:rPr>
          <w:rFonts w:cs="Times New Roman"/>
        </w:rPr>
        <w:t xml:space="preserve">, na </w:t>
      </w:r>
      <w:r>
        <w:rPr>
          <w:rFonts w:cs="Times New Roman"/>
          <w:b/>
        </w:rPr>
        <w:t>proračunski postavki- 402021- sofinanciranje socialnovarstvenih programov, konto- 412000- tekoči transferi nepridobitnim organizacijam in ustanovam.</w:t>
      </w:r>
    </w:p>
    <w:p w14:paraId="46CFA2F0" w14:textId="01187CFE" w:rsidR="00683F7A" w:rsidRDefault="00683F7A" w:rsidP="00683F7A">
      <w:pPr>
        <w:spacing w:line="240" w:lineRule="auto"/>
        <w:jc w:val="both"/>
        <w:rPr>
          <w:rFonts w:cs="Times New Roman"/>
          <w:b/>
        </w:rPr>
      </w:pPr>
      <w:r>
        <w:rPr>
          <w:rFonts w:cs="Times New Roman"/>
        </w:rPr>
        <w:t>Sredstva za sofinanciranje ostalih programov so zagotovljena v Proračunu Občine Tišina za leto 202</w:t>
      </w:r>
      <w:r w:rsidR="00960FDE">
        <w:rPr>
          <w:rFonts w:cs="Times New Roman"/>
        </w:rPr>
        <w:t>5</w:t>
      </w:r>
      <w:r>
        <w:rPr>
          <w:rFonts w:cs="Times New Roman"/>
        </w:rPr>
        <w:t xml:space="preserve">, na </w:t>
      </w:r>
      <w:r>
        <w:rPr>
          <w:rFonts w:cs="Times New Roman"/>
          <w:b/>
        </w:rPr>
        <w:t>proračunski postavki- 401807- ostala društva in organizacije, konto- 412000- tekoči transferi nepridobitnim organizacijam in ustanovam.</w:t>
      </w:r>
    </w:p>
    <w:p w14:paraId="26AAA063" w14:textId="77777777" w:rsidR="00683F7A" w:rsidRDefault="00683F7A" w:rsidP="00683F7A">
      <w:pPr>
        <w:spacing w:line="240" w:lineRule="auto"/>
        <w:jc w:val="both"/>
        <w:rPr>
          <w:rFonts w:cs="Times New Roman"/>
          <w:b/>
        </w:rPr>
      </w:pPr>
      <w:r>
        <w:rPr>
          <w:rFonts w:cs="Times New Roman"/>
          <w:b/>
        </w:rPr>
        <w:lastRenderedPageBreak/>
        <w:t>4. Pogoji, ki jih morajo za prijavo na javni razpis izpolnjevati prijavitelji</w:t>
      </w:r>
    </w:p>
    <w:p w14:paraId="7AD7CF93" w14:textId="563C6986" w:rsidR="00683F7A" w:rsidRDefault="00683F7A" w:rsidP="00683F7A">
      <w:pPr>
        <w:spacing w:line="240" w:lineRule="auto"/>
        <w:jc w:val="both"/>
        <w:rPr>
          <w:rFonts w:cs="Times New Roman"/>
        </w:rPr>
      </w:pPr>
      <w:r>
        <w:rPr>
          <w:rFonts w:cs="Times New Roman"/>
        </w:rPr>
        <w:t>V skladu z določilom 4. člena Pravilnika o vrednotenju in sofinanciranju socialnovarstvenih programov in ostalih programov, ki jih izvajajo društva in druge organizacije in niso opredeljeni v ostalih razpisih Občine Tišina (Uradni list RS, št. 16/19), morajo izvajalci letnih programov (prijavitelji) izpolnjevati naslednje pogoje:</w:t>
      </w:r>
    </w:p>
    <w:p w14:paraId="444343E5" w14:textId="77777777" w:rsidR="00683F7A" w:rsidRDefault="00683F7A" w:rsidP="00683F7A">
      <w:pPr>
        <w:pStyle w:val="Odstavekseznama"/>
        <w:numPr>
          <w:ilvl w:val="0"/>
          <w:numId w:val="6"/>
        </w:numPr>
        <w:spacing w:line="240" w:lineRule="auto"/>
        <w:jc w:val="both"/>
        <w:rPr>
          <w:rFonts w:cs="Times New Roman"/>
        </w:rPr>
      </w:pPr>
      <w:r>
        <w:rPr>
          <w:rFonts w:cs="Times New Roman"/>
        </w:rPr>
        <w:t>da so registrirani v skladu z relevantno zakonodajo,</w:t>
      </w:r>
    </w:p>
    <w:p w14:paraId="63908E04" w14:textId="77777777" w:rsidR="00683F7A" w:rsidRDefault="00683F7A" w:rsidP="00683F7A">
      <w:pPr>
        <w:pStyle w:val="Odstavekseznama"/>
        <w:numPr>
          <w:ilvl w:val="0"/>
          <w:numId w:val="6"/>
        </w:numPr>
        <w:spacing w:line="240" w:lineRule="auto"/>
        <w:jc w:val="both"/>
        <w:rPr>
          <w:rFonts w:cs="Times New Roman"/>
        </w:rPr>
      </w:pPr>
      <w:r>
        <w:rPr>
          <w:rFonts w:cs="Times New Roman"/>
        </w:rPr>
        <w:t>da imajo sedež na območju Občine Tišina,</w:t>
      </w:r>
    </w:p>
    <w:p w14:paraId="3BA529E3" w14:textId="77777777" w:rsidR="00683F7A" w:rsidRDefault="00683F7A" w:rsidP="00683F7A">
      <w:pPr>
        <w:pStyle w:val="Odstavekseznama"/>
        <w:numPr>
          <w:ilvl w:val="0"/>
          <w:numId w:val="6"/>
        </w:numPr>
        <w:spacing w:line="240" w:lineRule="auto"/>
        <w:jc w:val="both"/>
        <w:rPr>
          <w:rFonts w:cs="Times New Roman"/>
        </w:rPr>
      </w:pPr>
      <w:r>
        <w:rPr>
          <w:rFonts w:cs="Times New Roman"/>
        </w:rPr>
        <w:t>pogoj, da imajo sedež na območju Občine Tišina, ne velja za tiste izvajalce letnih programov, kateri člani so tudi občani iz Občine Tišina,</w:t>
      </w:r>
    </w:p>
    <w:p w14:paraId="4A44BBA9" w14:textId="77777777" w:rsidR="00683F7A" w:rsidRDefault="00683F7A" w:rsidP="00683F7A">
      <w:pPr>
        <w:pStyle w:val="Odstavekseznama"/>
        <w:numPr>
          <w:ilvl w:val="0"/>
          <w:numId w:val="6"/>
        </w:numPr>
        <w:spacing w:line="240" w:lineRule="auto"/>
        <w:jc w:val="both"/>
        <w:rPr>
          <w:rFonts w:cs="Times New Roman"/>
        </w:rPr>
      </w:pPr>
      <w:r>
        <w:rPr>
          <w:rFonts w:cs="Times New Roman"/>
        </w:rPr>
        <w:t>da izvajajo svoje programe že najmanj eno leto,</w:t>
      </w:r>
    </w:p>
    <w:p w14:paraId="49E02633" w14:textId="77777777" w:rsidR="00683F7A" w:rsidRDefault="00683F7A" w:rsidP="00683F7A">
      <w:pPr>
        <w:pStyle w:val="Odstavekseznama"/>
        <w:numPr>
          <w:ilvl w:val="0"/>
          <w:numId w:val="6"/>
        </w:numPr>
        <w:spacing w:line="240" w:lineRule="auto"/>
        <w:jc w:val="both"/>
        <w:rPr>
          <w:rFonts w:cs="Times New Roman"/>
        </w:rPr>
      </w:pPr>
      <w:r>
        <w:rPr>
          <w:rFonts w:cs="Times New Roman"/>
        </w:rPr>
        <w:t>da imajo urejeno evidenco članstva,</w:t>
      </w:r>
    </w:p>
    <w:p w14:paraId="37264A45" w14:textId="77777777" w:rsidR="00683F7A" w:rsidRDefault="00683F7A" w:rsidP="00683F7A">
      <w:pPr>
        <w:pStyle w:val="Odstavekseznama"/>
        <w:numPr>
          <w:ilvl w:val="0"/>
          <w:numId w:val="6"/>
        </w:numPr>
        <w:spacing w:line="240" w:lineRule="auto"/>
        <w:jc w:val="both"/>
        <w:rPr>
          <w:rFonts w:cs="Times New Roman"/>
        </w:rPr>
      </w:pPr>
      <w:r>
        <w:rPr>
          <w:rFonts w:cs="Times New Roman"/>
        </w:rPr>
        <w:t xml:space="preserve">da izpolnjujejo druge pogoje določene z javnim razpisom, </w:t>
      </w:r>
    </w:p>
    <w:p w14:paraId="52FC0771" w14:textId="77777777" w:rsidR="00683F7A" w:rsidRDefault="00683F7A" w:rsidP="00683F7A">
      <w:pPr>
        <w:pStyle w:val="Odstavekseznama"/>
        <w:numPr>
          <w:ilvl w:val="0"/>
          <w:numId w:val="6"/>
        </w:numPr>
        <w:spacing w:line="240" w:lineRule="auto"/>
        <w:jc w:val="both"/>
        <w:rPr>
          <w:rFonts w:cs="Times New Roman"/>
        </w:rPr>
      </w:pPr>
      <w:r>
        <w:rPr>
          <w:rFonts w:cs="Times New Roman"/>
        </w:rPr>
        <w:t>da občinski upravi vsako leto redno dostavljajo poročila o realizaciji programov.</w:t>
      </w:r>
    </w:p>
    <w:p w14:paraId="29B653BE" w14:textId="77777777" w:rsidR="00683F7A" w:rsidRDefault="00683F7A" w:rsidP="00683F7A">
      <w:pPr>
        <w:spacing w:line="240" w:lineRule="auto"/>
        <w:jc w:val="both"/>
        <w:rPr>
          <w:rFonts w:cs="Times New Roman"/>
          <w:b/>
        </w:rPr>
      </w:pPr>
      <w:r>
        <w:rPr>
          <w:rFonts w:cs="Times New Roman"/>
          <w:b/>
        </w:rPr>
        <w:t>Do dodelitve proračunskih sredstev na podlagi tega javnega razpisa, ni upravičeno tisti društvo oz. organizacija, ki so ji bila za isti namen v tekočem proračunskem letu, že odobrena sredstva na podlagi drugih razpisov Občine Tišina.</w:t>
      </w:r>
    </w:p>
    <w:p w14:paraId="52B763C2" w14:textId="77777777" w:rsidR="00683F7A" w:rsidRDefault="00683F7A" w:rsidP="00683F7A">
      <w:pPr>
        <w:spacing w:line="240" w:lineRule="auto"/>
        <w:jc w:val="both"/>
        <w:rPr>
          <w:rFonts w:cs="Times New Roman"/>
        </w:rPr>
      </w:pPr>
      <w:r>
        <w:rPr>
          <w:rFonts w:cs="Times New Roman"/>
        </w:rPr>
        <w:t>Do sofinanciranja ni upravičen izvajalec letnega programa, pri katerem so bile preteklo leto ugotovljene kršitve določb iz 17. člena Pravilnika o vrednotenju in sofinanciranju socialnovarstvenih programov in ostalih programov, ki jih izvajajo društva in druge organizacije in niso opredeljeni v ostalih razpisih Občine Tišina (v nadaljevanju Pravilnik).</w:t>
      </w:r>
    </w:p>
    <w:p w14:paraId="607AEB1B" w14:textId="77777777" w:rsidR="00683F7A" w:rsidRDefault="00683F7A" w:rsidP="00683F7A">
      <w:pPr>
        <w:spacing w:line="240" w:lineRule="auto"/>
        <w:jc w:val="both"/>
        <w:rPr>
          <w:rFonts w:cs="Times New Roman"/>
        </w:rPr>
      </w:pPr>
      <w:r>
        <w:rPr>
          <w:rFonts w:cs="Times New Roman"/>
        </w:rPr>
        <w:t xml:space="preserve">Prav tako do sofinanciranja ni upravičen izvajalec, pri katerem je bilo ugotovljeno, da je v preteklem letu v razpisnih obrazcih navedel neresnične podatke. </w:t>
      </w:r>
    </w:p>
    <w:p w14:paraId="669A5EA5" w14:textId="77777777" w:rsidR="00683F7A" w:rsidRDefault="00683F7A" w:rsidP="00683F7A">
      <w:pPr>
        <w:spacing w:line="240" w:lineRule="auto"/>
        <w:jc w:val="both"/>
        <w:rPr>
          <w:rFonts w:cs="Times New Roman"/>
          <w:b/>
        </w:rPr>
      </w:pPr>
      <w:r>
        <w:rPr>
          <w:rFonts w:cs="Times New Roman"/>
          <w:b/>
        </w:rPr>
        <w:t>5. Merila za izbor izvajalcev</w:t>
      </w:r>
    </w:p>
    <w:p w14:paraId="4B2DD91A" w14:textId="77777777" w:rsidR="00683F7A" w:rsidRDefault="00683F7A" w:rsidP="00683F7A">
      <w:pPr>
        <w:spacing w:line="240" w:lineRule="auto"/>
        <w:jc w:val="both"/>
        <w:rPr>
          <w:rFonts w:cs="Times New Roman"/>
        </w:rPr>
      </w:pPr>
      <w:r>
        <w:rPr>
          <w:rFonts w:cs="Times New Roman"/>
        </w:rPr>
        <w:t xml:space="preserve">Merila za izbor izvajalcev so navedena v Pogojih in merilih za vrednotenje in izbor socialnovarstvenih programov in ostalih programov, ki niso opredeljeni v ostalih razpisih Občine Tišina in so priloga tega javnega razpisa in razpisne dokumentacije (glej prilogo). Merila za izbor izvajalcev določi komisija, ki jo za izvedbo postopka javnega razpisa s sklepom imenuje župan. </w:t>
      </w:r>
    </w:p>
    <w:p w14:paraId="38EE8945" w14:textId="77777777" w:rsidR="00683F7A" w:rsidRDefault="00683F7A" w:rsidP="00683F7A">
      <w:pPr>
        <w:spacing w:line="240" w:lineRule="auto"/>
        <w:jc w:val="both"/>
        <w:rPr>
          <w:rFonts w:cs="Times New Roman"/>
          <w:b/>
        </w:rPr>
      </w:pPr>
      <w:r>
        <w:rPr>
          <w:rFonts w:cs="Times New Roman"/>
          <w:b/>
        </w:rPr>
        <w:t>6. Izdelava prijave in navedba vseh dokumentov in prilog</w:t>
      </w:r>
    </w:p>
    <w:p w14:paraId="3214F934" w14:textId="77777777" w:rsidR="00683F7A" w:rsidRDefault="00683F7A" w:rsidP="00683F7A">
      <w:pPr>
        <w:spacing w:line="240" w:lineRule="auto"/>
        <w:jc w:val="both"/>
        <w:rPr>
          <w:rFonts w:cs="Times New Roman"/>
        </w:rPr>
      </w:pPr>
      <w:r>
        <w:rPr>
          <w:rFonts w:cs="Times New Roman"/>
        </w:rPr>
        <w:t>Izvajalec programa izdela prijavo v skladu z razpisno dokumentacijo, Pravilnikom ter na predpisanih obrazcih. Prijava (vloga) mora biti oddana v slovenskem jeziku.</w:t>
      </w:r>
    </w:p>
    <w:p w14:paraId="69A91143" w14:textId="7B7F7155" w:rsidR="00683F7A" w:rsidRDefault="00683F7A" w:rsidP="00683F7A">
      <w:pPr>
        <w:spacing w:line="240" w:lineRule="auto"/>
        <w:jc w:val="both"/>
        <w:rPr>
          <w:rFonts w:cs="Times New Roman"/>
          <w:b/>
        </w:rPr>
      </w:pPr>
      <w:r>
        <w:rPr>
          <w:rFonts w:cs="Times New Roman"/>
          <w:b/>
        </w:rPr>
        <w:t>V obrazce se vpisujejo programi, ki se izvajajo v letu 202</w:t>
      </w:r>
      <w:r w:rsidR="00960FDE">
        <w:rPr>
          <w:rFonts w:cs="Times New Roman"/>
          <w:b/>
        </w:rPr>
        <w:t>5</w:t>
      </w:r>
      <w:r>
        <w:rPr>
          <w:rFonts w:cs="Times New Roman"/>
          <w:b/>
        </w:rPr>
        <w:t>.</w:t>
      </w:r>
    </w:p>
    <w:p w14:paraId="16081B39" w14:textId="77777777" w:rsidR="00683F7A" w:rsidRDefault="00683F7A" w:rsidP="00683F7A">
      <w:pPr>
        <w:spacing w:line="240" w:lineRule="auto"/>
        <w:jc w:val="both"/>
        <w:rPr>
          <w:rFonts w:cs="Times New Roman"/>
          <w:b/>
        </w:rPr>
      </w:pPr>
      <w:r>
        <w:rPr>
          <w:rFonts w:cs="Times New Roman"/>
          <w:b/>
        </w:rPr>
        <w:t>RAZPISNA DOKUMENTACIJA:</w:t>
      </w:r>
    </w:p>
    <w:p w14:paraId="5009120D" w14:textId="77777777" w:rsidR="00683F7A" w:rsidRDefault="00683F7A" w:rsidP="00683F7A">
      <w:pPr>
        <w:spacing w:line="240" w:lineRule="auto"/>
        <w:contextualSpacing/>
        <w:jc w:val="both"/>
        <w:rPr>
          <w:rFonts w:cs="Times New Roman"/>
          <w:i/>
        </w:rPr>
      </w:pPr>
      <w:r>
        <w:rPr>
          <w:rFonts w:cs="Times New Roman"/>
          <w:i/>
        </w:rPr>
        <w:t xml:space="preserve">Priloga 1: Podatki o izvajalcu </w:t>
      </w:r>
    </w:p>
    <w:p w14:paraId="07066D58" w14:textId="77777777" w:rsidR="00683F7A" w:rsidRDefault="00683F7A" w:rsidP="00683F7A">
      <w:pPr>
        <w:spacing w:line="240" w:lineRule="auto"/>
        <w:contextualSpacing/>
        <w:jc w:val="both"/>
        <w:rPr>
          <w:rFonts w:cs="Times New Roman"/>
          <w:i/>
        </w:rPr>
      </w:pPr>
      <w:r w:rsidRPr="00E5699F">
        <w:rPr>
          <w:rFonts w:cs="Times New Roman"/>
          <w:i/>
        </w:rPr>
        <w:t>Priloga 2: Izjava o resničnosti podatkov</w:t>
      </w:r>
    </w:p>
    <w:p w14:paraId="1C9D7CAC" w14:textId="77777777" w:rsidR="00683F7A" w:rsidRDefault="00683F7A" w:rsidP="00683F7A">
      <w:pPr>
        <w:spacing w:line="240" w:lineRule="auto"/>
        <w:contextualSpacing/>
        <w:jc w:val="both"/>
        <w:rPr>
          <w:rFonts w:cs="Times New Roman"/>
          <w:i/>
        </w:rPr>
      </w:pPr>
      <w:r>
        <w:rPr>
          <w:rFonts w:cs="Times New Roman"/>
          <w:i/>
        </w:rPr>
        <w:t>Priloga 3: Poimenski seznam članov društva iz Občine Tišina</w:t>
      </w:r>
    </w:p>
    <w:p w14:paraId="60C492B2" w14:textId="28B204A1" w:rsidR="00683F7A" w:rsidRDefault="00683F7A" w:rsidP="00683F7A">
      <w:pPr>
        <w:spacing w:line="240" w:lineRule="auto"/>
        <w:contextualSpacing/>
        <w:jc w:val="both"/>
        <w:rPr>
          <w:rFonts w:cs="Times New Roman"/>
          <w:i/>
        </w:rPr>
      </w:pPr>
      <w:r>
        <w:rPr>
          <w:rFonts w:cs="Times New Roman"/>
          <w:i/>
        </w:rPr>
        <w:t>Priloga 4: Kopija bilance stanja na dan 31.12.202</w:t>
      </w:r>
      <w:r w:rsidR="00960FDE">
        <w:rPr>
          <w:rFonts w:cs="Times New Roman"/>
          <w:i/>
        </w:rPr>
        <w:t>4</w:t>
      </w:r>
      <w:r>
        <w:rPr>
          <w:rFonts w:cs="Times New Roman"/>
          <w:i/>
        </w:rPr>
        <w:t xml:space="preserve"> in kopija izkaza poslovnega izida za leto 20</w:t>
      </w:r>
      <w:r w:rsidR="00360FE5">
        <w:rPr>
          <w:rFonts w:cs="Times New Roman"/>
          <w:i/>
        </w:rPr>
        <w:t>24</w:t>
      </w:r>
    </w:p>
    <w:p w14:paraId="703CAA0D" w14:textId="77777777" w:rsidR="00683F7A" w:rsidRDefault="00683F7A" w:rsidP="00683F7A">
      <w:pPr>
        <w:spacing w:line="240" w:lineRule="auto"/>
        <w:contextualSpacing/>
        <w:jc w:val="both"/>
        <w:rPr>
          <w:rFonts w:cs="Times New Roman"/>
          <w:i/>
        </w:rPr>
      </w:pPr>
      <w:r>
        <w:rPr>
          <w:rFonts w:cs="Times New Roman"/>
          <w:i/>
        </w:rPr>
        <w:t>Priloga 5: Prijavni obrazci za sofinanciranje socialnovarstvenih programov</w:t>
      </w:r>
    </w:p>
    <w:p w14:paraId="6254AA6F" w14:textId="77777777" w:rsidR="00683F7A" w:rsidRDefault="00683F7A" w:rsidP="00683F7A">
      <w:pPr>
        <w:spacing w:line="240" w:lineRule="auto"/>
        <w:contextualSpacing/>
        <w:jc w:val="both"/>
        <w:rPr>
          <w:rFonts w:cs="Times New Roman"/>
          <w:i/>
        </w:rPr>
      </w:pPr>
      <w:r>
        <w:rPr>
          <w:rFonts w:cs="Times New Roman"/>
          <w:i/>
        </w:rPr>
        <w:t>Priloga 6: Prijavni obrazci za sofinanciranje ostalih programov</w:t>
      </w:r>
    </w:p>
    <w:p w14:paraId="651B4BF3" w14:textId="77777777" w:rsidR="00683F7A" w:rsidRDefault="00683F7A" w:rsidP="00683F7A">
      <w:pPr>
        <w:spacing w:line="240" w:lineRule="auto"/>
        <w:contextualSpacing/>
        <w:jc w:val="both"/>
        <w:rPr>
          <w:rFonts w:cs="Times New Roman"/>
          <w:i/>
        </w:rPr>
      </w:pPr>
      <w:r>
        <w:rPr>
          <w:rFonts w:cs="Times New Roman"/>
          <w:i/>
        </w:rPr>
        <w:t>Priloga 7: Vzorec Pogodbe</w:t>
      </w:r>
    </w:p>
    <w:p w14:paraId="633D8B22" w14:textId="77777777" w:rsidR="00683F7A" w:rsidRDefault="00683F7A" w:rsidP="00683F7A">
      <w:pPr>
        <w:spacing w:line="240" w:lineRule="auto"/>
        <w:contextualSpacing/>
        <w:jc w:val="both"/>
        <w:rPr>
          <w:rFonts w:cs="Times New Roman"/>
          <w:i/>
        </w:rPr>
      </w:pPr>
      <w:r>
        <w:rPr>
          <w:rFonts w:cs="Times New Roman"/>
          <w:i/>
        </w:rPr>
        <w:t>Priloga 8: Vsebinsko in finančno poročilo</w:t>
      </w:r>
    </w:p>
    <w:p w14:paraId="4B0F79BB" w14:textId="593E8502" w:rsidR="00683F7A" w:rsidRDefault="00683F7A" w:rsidP="00683F7A">
      <w:pPr>
        <w:spacing w:line="240" w:lineRule="auto"/>
        <w:jc w:val="both"/>
        <w:rPr>
          <w:rFonts w:cs="Times New Roman"/>
          <w:color w:val="FF0000"/>
        </w:rPr>
      </w:pPr>
    </w:p>
    <w:p w14:paraId="2BBDE7BB" w14:textId="77777777" w:rsidR="00683F7A" w:rsidRDefault="00683F7A" w:rsidP="00683F7A">
      <w:pPr>
        <w:spacing w:line="240" w:lineRule="auto"/>
        <w:jc w:val="both"/>
        <w:rPr>
          <w:rFonts w:cs="Times New Roman"/>
          <w:b/>
        </w:rPr>
      </w:pPr>
      <w:r>
        <w:rPr>
          <w:rFonts w:cs="Times New Roman"/>
          <w:b/>
        </w:rPr>
        <w:lastRenderedPageBreak/>
        <w:t xml:space="preserve">Prijava na javni razpis mora obvezno vsebovati obrazce Priloga 1 do Priloga 7. </w:t>
      </w:r>
    </w:p>
    <w:p w14:paraId="2F6FC0E2" w14:textId="77777777" w:rsidR="00683F7A" w:rsidRDefault="00683F7A" w:rsidP="00683F7A">
      <w:pPr>
        <w:spacing w:line="240" w:lineRule="auto"/>
        <w:jc w:val="both"/>
        <w:rPr>
          <w:rFonts w:cs="Times New Roman"/>
        </w:rPr>
      </w:pPr>
      <w:r>
        <w:rPr>
          <w:rFonts w:cs="Times New Roman"/>
        </w:rPr>
        <w:t>V obrazce je potrebno vpisati zahtevane podatke, obrazce žigosati, vpisati datum in jih podpisati s strani odgovorne osebe ter priložiti fotokopije zahtevane dokumentacije.</w:t>
      </w:r>
    </w:p>
    <w:p w14:paraId="6D4770AC" w14:textId="77777777" w:rsidR="00683F7A" w:rsidRDefault="00683F7A" w:rsidP="00683F7A">
      <w:pPr>
        <w:spacing w:line="240" w:lineRule="auto"/>
        <w:jc w:val="both"/>
        <w:rPr>
          <w:rFonts w:cs="Times New Roman"/>
          <w:b/>
        </w:rPr>
      </w:pPr>
      <w:r>
        <w:rPr>
          <w:rFonts w:cs="Times New Roman"/>
          <w:b/>
        </w:rPr>
        <w:t xml:space="preserve">Pri prilogi 5 in 6 izpolnite le obrazce namenjene programu, s katerim kandidirate na razpis. </w:t>
      </w:r>
    </w:p>
    <w:p w14:paraId="68BA56C4" w14:textId="77777777" w:rsidR="00683F7A" w:rsidRDefault="00683F7A" w:rsidP="00683F7A">
      <w:pPr>
        <w:spacing w:line="240" w:lineRule="auto"/>
        <w:jc w:val="both"/>
        <w:rPr>
          <w:rFonts w:cs="Times New Roman"/>
          <w:b/>
        </w:rPr>
      </w:pPr>
      <w:r>
        <w:rPr>
          <w:rFonts w:cs="Times New Roman"/>
          <w:b/>
        </w:rPr>
        <w:t xml:space="preserve">Prilogo 7 samo pregledate, z oddajo vloge na javni razpis se strinjate z vsebino pogodbe iz razpisne dokumentacije. </w:t>
      </w:r>
    </w:p>
    <w:p w14:paraId="4F9F86C7" w14:textId="29ABE46F" w:rsidR="00683F7A" w:rsidRDefault="00683F7A" w:rsidP="00683F7A">
      <w:pPr>
        <w:spacing w:line="240" w:lineRule="auto"/>
        <w:jc w:val="both"/>
        <w:rPr>
          <w:rFonts w:cs="Times New Roman"/>
          <w:b/>
        </w:rPr>
      </w:pPr>
      <w:r>
        <w:rPr>
          <w:rFonts w:cs="Times New Roman"/>
          <w:b/>
        </w:rPr>
        <w:t>Prilogo 8 (vsebinsko in finančno poročilo) izpolnite po izvedbi programa in nam ga pošljite najkasneje do 30.11.202</w:t>
      </w:r>
      <w:r w:rsidR="00960FDE">
        <w:rPr>
          <w:rFonts w:cs="Times New Roman"/>
          <w:b/>
        </w:rPr>
        <w:t>5</w:t>
      </w:r>
      <w:r>
        <w:rPr>
          <w:rFonts w:cs="Times New Roman"/>
          <w:b/>
        </w:rPr>
        <w:t>.</w:t>
      </w:r>
    </w:p>
    <w:p w14:paraId="36025783" w14:textId="77777777" w:rsidR="00683F7A" w:rsidRDefault="00683F7A" w:rsidP="00683F7A">
      <w:pPr>
        <w:spacing w:line="240" w:lineRule="auto"/>
        <w:jc w:val="both"/>
        <w:rPr>
          <w:rFonts w:cs="Times New Roman"/>
          <w:b/>
        </w:rPr>
      </w:pPr>
      <w:r>
        <w:rPr>
          <w:rFonts w:cs="Times New Roman"/>
          <w:b/>
        </w:rPr>
        <w:t>7. Določitev obdobja, do katerega bodo dodeljena sredstva izplačana izvajalcem</w:t>
      </w:r>
    </w:p>
    <w:p w14:paraId="12E4008E" w14:textId="0B39E975" w:rsidR="00683F7A" w:rsidRDefault="00683F7A" w:rsidP="00683F7A">
      <w:pPr>
        <w:spacing w:line="240" w:lineRule="auto"/>
        <w:jc w:val="both"/>
        <w:rPr>
          <w:rFonts w:cs="Times New Roman"/>
        </w:rPr>
      </w:pPr>
      <w:r>
        <w:rPr>
          <w:rFonts w:cs="Times New Roman"/>
        </w:rPr>
        <w:t>Izvajalcem socialnovarstvenih programov in ostalih programov bodo sredstva izplačana do konca leta 202</w:t>
      </w:r>
      <w:r w:rsidR="00960FDE">
        <w:rPr>
          <w:rFonts w:cs="Times New Roman"/>
        </w:rPr>
        <w:t>5</w:t>
      </w:r>
      <w:r>
        <w:rPr>
          <w:rFonts w:cs="Times New Roman"/>
        </w:rPr>
        <w:t>.</w:t>
      </w:r>
    </w:p>
    <w:p w14:paraId="4FF5F165" w14:textId="77777777" w:rsidR="00683F7A" w:rsidRDefault="00683F7A" w:rsidP="00683F7A">
      <w:pPr>
        <w:spacing w:line="240" w:lineRule="auto"/>
        <w:jc w:val="both"/>
        <w:rPr>
          <w:rFonts w:cs="Times New Roman"/>
          <w:b/>
        </w:rPr>
      </w:pPr>
      <w:r>
        <w:rPr>
          <w:rFonts w:cs="Times New Roman"/>
          <w:b/>
        </w:rPr>
        <w:t>8. Rok, do katerega morajo biti predložene prijave</w:t>
      </w:r>
    </w:p>
    <w:p w14:paraId="293A972B" w14:textId="515ED6E0" w:rsidR="00683F7A" w:rsidRDefault="00683F7A" w:rsidP="00683F7A">
      <w:pPr>
        <w:spacing w:line="240" w:lineRule="auto"/>
        <w:jc w:val="both"/>
        <w:rPr>
          <w:rFonts w:cs="Times New Roman"/>
        </w:rPr>
      </w:pPr>
      <w:r>
        <w:rPr>
          <w:rFonts w:cs="Times New Roman"/>
        </w:rPr>
        <w:t xml:space="preserve">Vlagatelj predloži vlogo v zapečateni ovojnici na naslov OBČINA TIŠINA, Tišina 4, 9251 Tišina, z oznako </w:t>
      </w:r>
      <w:r w:rsidRPr="00FF7723">
        <w:rPr>
          <w:rFonts w:cs="Times New Roman"/>
          <w:b/>
          <w:bCs/>
        </w:rPr>
        <w:t>»NE ODPIRAJ – prijava na javni razpis socialnovarstveni programi v letu 202</w:t>
      </w:r>
      <w:r w:rsidR="00960FDE">
        <w:rPr>
          <w:rFonts w:cs="Times New Roman"/>
          <w:b/>
          <w:bCs/>
        </w:rPr>
        <w:t>5</w:t>
      </w:r>
      <w:r w:rsidRPr="00FF7723">
        <w:rPr>
          <w:rFonts w:cs="Times New Roman"/>
          <w:b/>
          <w:bCs/>
        </w:rPr>
        <w:t>« oziroma »NE ODPIRAJ – prijava na javni razpis ostali programi v letu 20</w:t>
      </w:r>
      <w:r w:rsidR="00D37A27" w:rsidRPr="00FF7723">
        <w:rPr>
          <w:rFonts w:cs="Times New Roman"/>
          <w:b/>
          <w:bCs/>
        </w:rPr>
        <w:t>2</w:t>
      </w:r>
      <w:r w:rsidR="00960FDE">
        <w:rPr>
          <w:rFonts w:cs="Times New Roman"/>
          <w:b/>
          <w:bCs/>
        </w:rPr>
        <w:t>5</w:t>
      </w:r>
      <w:r w:rsidRPr="00FF7723">
        <w:rPr>
          <w:rFonts w:cs="Times New Roman"/>
          <w:b/>
          <w:bCs/>
        </w:rPr>
        <w:t xml:space="preserve">« </w:t>
      </w:r>
      <w:r>
        <w:rPr>
          <w:rFonts w:cs="Times New Roman"/>
        </w:rPr>
        <w:t xml:space="preserve"> na ovojnici mora biti tudi naslov vlagatelja.</w:t>
      </w:r>
    </w:p>
    <w:p w14:paraId="47C6208A" w14:textId="217D12B0" w:rsidR="00683F7A" w:rsidRDefault="00683F7A" w:rsidP="00683F7A">
      <w:pPr>
        <w:spacing w:line="240" w:lineRule="auto"/>
        <w:jc w:val="both"/>
        <w:rPr>
          <w:rFonts w:cs="Times New Roman"/>
        </w:rPr>
      </w:pPr>
      <w:r>
        <w:rPr>
          <w:rFonts w:cs="Times New Roman"/>
        </w:rPr>
        <w:t xml:space="preserve">Vloga mora biti Občini Tišina vročena na sedež občinske uprave (osebno ali po pošti s priporočeno pošiljko) do vključno </w:t>
      </w:r>
      <w:r w:rsidR="0072447A">
        <w:rPr>
          <w:rFonts w:cs="Times New Roman"/>
        </w:rPr>
        <w:t>torka</w:t>
      </w:r>
      <w:r w:rsidRPr="009E1066">
        <w:rPr>
          <w:rFonts w:cs="Times New Roman"/>
        </w:rPr>
        <w:t xml:space="preserve">, </w:t>
      </w:r>
      <w:r w:rsidR="00960FDE">
        <w:rPr>
          <w:rFonts w:cs="Times New Roman"/>
          <w:b/>
        </w:rPr>
        <w:t>8</w:t>
      </w:r>
      <w:r w:rsidRPr="009E1066">
        <w:rPr>
          <w:rFonts w:cs="Times New Roman"/>
          <w:b/>
        </w:rPr>
        <w:t xml:space="preserve">. </w:t>
      </w:r>
      <w:r w:rsidR="00960FDE">
        <w:rPr>
          <w:rFonts w:cs="Times New Roman"/>
          <w:b/>
        </w:rPr>
        <w:t>4</w:t>
      </w:r>
      <w:r w:rsidRPr="009E1066">
        <w:rPr>
          <w:rFonts w:cs="Times New Roman"/>
          <w:b/>
        </w:rPr>
        <w:t>. 202</w:t>
      </w:r>
      <w:r w:rsidR="00960FDE">
        <w:rPr>
          <w:rFonts w:cs="Times New Roman"/>
          <w:b/>
        </w:rPr>
        <w:t>5</w:t>
      </w:r>
      <w:r w:rsidRPr="009E1066">
        <w:rPr>
          <w:rFonts w:cs="Times New Roman"/>
          <w:b/>
        </w:rPr>
        <w:t xml:space="preserve"> do 1</w:t>
      </w:r>
      <w:r w:rsidR="009E1066" w:rsidRPr="009E1066">
        <w:rPr>
          <w:rFonts w:cs="Times New Roman"/>
          <w:b/>
        </w:rPr>
        <w:t>2</w:t>
      </w:r>
      <w:r w:rsidRPr="009E1066">
        <w:rPr>
          <w:rFonts w:cs="Times New Roman"/>
          <w:b/>
        </w:rPr>
        <w:t>:00 ure.</w:t>
      </w:r>
      <w:r>
        <w:rPr>
          <w:rFonts w:cs="Times New Roman"/>
        </w:rPr>
        <w:t xml:space="preserve"> </w:t>
      </w:r>
    </w:p>
    <w:p w14:paraId="16DB38C2" w14:textId="77777777" w:rsidR="00683F7A" w:rsidRDefault="00683F7A" w:rsidP="00683F7A">
      <w:pPr>
        <w:spacing w:line="240" w:lineRule="auto"/>
        <w:jc w:val="both"/>
        <w:rPr>
          <w:rFonts w:cs="Times New Roman"/>
        </w:rPr>
      </w:pPr>
      <w:r>
        <w:rPr>
          <w:rFonts w:cs="Times New Roman"/>
        </w:rPr>
        <w:t xml:space="preserve">Vlogo, ki ni oddana pravočasno ali ni predložena v zapečateni ovojnici z navedbo javnega razpisa in nima na ovojnici navedene podatke o nazivu in sedežu prijavitelja, občinska uprava s sklepom zavrže. </w:t>
      </w:r>
    </w:p>
    <w:p w14:paraId="731D3028" w14:textId="77777777" w:rsidR="00683F7A" w:rsidRDefault="00683F7A" w:rsidP="00683F7A">
      <w:pPr>
        <w:spacing w:line="240" w:lineRule="auto"/>
        <w:jc w:val="both"/>
        <w:rPr>
          <w:rFonts w:cs="Times New Roman"/>
        </w:rPr>
      </w:pPr>
      <w:r>
        <w:rPr>
          <w:rFonts w:cs="Times New Roman"/>
        </w:rPr>
        <w:t>Prijava je popolna:</w:t>
      </w:r>
    </w:p>
    <w:p w14:paraId="41CD6BE3" w14:textId="77777777" w:rsidR="00683F7A" w:rsidRDefault="00683F7A" w:rsidP="00683F7A">
      <w:pPr>
        <w:pStyle w:val="Odstavekseznama"/>
        <w:numPr>
          <w:ilvl w:val="0"/>
          <w:numId w:val="6"/>
        </w:numPr>
        <w:spacing w:line="240" w:lineRule="auto"/>
        <w:jc w:val="both"/>
        <w:rPr>
          <w:rFonts w:cs="Times New Roman"/>
        </w:rPr>
      </w:pPr>
      <w:r>
        <w:rPr>
          <w:rFonts w:cs="Times New Roman"/>
        </w:rPr>
        <w:t>če je predložena v zapečateni ovojnici z navedbo javnega razpisa in ima na ovojnici navedene podatke o nazivu in sedežu prijavitelja,</w:t>
      </w:r>
    </w:p>
    <w:p w14:paraId="00B0B8F6" w14:textId="77777777" w:rsidR="00683F7A" w:rsidRDefault="00683F7A" w:rsidP="00683F7A">
      <w:pPr>
        <w:pStyle w:val="Odstavekseznama"/>
        <w:numPr>
          <w:ilvl w:val="0"/>
          <w:numId w:val="6"/>
        </w:numPr>
        <w:spacing w:line="240" w:lineRule="auto"/>
        <w:jc w:val="both"/>
        <w:rPr>
          <w:rFonts w:cs="Times New Roman"/>
        </w:rPr>
      </w:pPr>
      <w:r>
        <w:rPr>
          <w:rFonts w:cs="Times New Roman"/>
        </w:rPr>
        <w:t>če je oddana na predpisanih obrazcih in vsebuje vse sestavine, ki jih zahteva besedilo javnega razpisa in razpisna dokumentacija.</w:t>
      </w:r>
    </w:p>
    <w:p w14:paraId="16B47283" w14:textId="77777777" w:rsidR="00683F7A" w:rsidRDefault="00683F7A" w:rsidP="00683F7A">
      <w:pPr>
        <w:spacing w:line="240" w:lineRule="auto"/>
        <w:jc w:val="both"/>
        <w:rPr>
          <w:rFonts w:cs="Times New Roman"/>
        </w:rPr>
      </w:pPr>
      <w:r>
        <w:rPr>
          <w:rFonts w:cs="Times New Roman"/>
        </w:rPr>
        <w:t>Če je prijava nepopolna, občinska uprava pozove prijavitelja, da v roku osmih dni od prevzema pisnega poziva za dopolnitev prijave, le-to dopolni. Če prijavitelj tega ne stori v zahtevanem roku, občinska uprava s sklepom prijavo zavrže.</w:t>
      </w:r>
    </w:p>
    <w:p w14:paraId="2399C776" w14:textId="77777777" w:rsidR="00683F7A" w:rsidRDefault="00683F7A" w:rsidP="00683F7A">
      <w:pPr>
        <w:spacing w:line="240" w:lineRule="auto"/>
        <w:jc w:val="both"/>
        <w:rPr>
          <w:rFonts w:cs="Times New Roman"/>
          <w:b/>
        </w:rPr>
      </w:pPr>
      <w:r>
        <w:rPr>
          <w:rFonts w:cs="Times New Roman"/>
          <w:b/>
        </w:rPr>
        <w:t>9. Datum odpiranja in obravnave prijav</w:t>
      </w:r>
    </w:p>
    <w:p w14:paraId="5D85BDDD" w14:textId="786C5E29" w:rsidR="00683F7A" w:rsidRDefault="00683F7A" w:rsidP="00683F7A">
      <w:pPr>
        <w:spacing w:line="240" w:lineRule="auto"/>
        <w:jc w:val="both"/>
        <w:rPr>
          <w:rFonts w:cs="Times New Roman"/>
        </w:rPr>
      </w:pPr>
      <w:r>
        <w:rPr>
          <w:rFonts w:cs="Times New Roman"/>
        </w:rPr>
        <w:t xml:space="preserve">Odpiranje pravočasno prispelih in pravilno označenih prijav bo izvedla komisija iz 5. točke tega javnega </w:t>
      </w:r>
      <w:r w:rsidRPr="009E1066">
        <w:rPr>
          <w:rFonts w:cs="Times New Roman"/>
        </w:rPr>
        <w:t xml:space="preserve">razpisa, </w:t>
      </w:r>
      <w:r w:rsidRPr="009E1066">
        <w:rPr>
          <w:rFonts w:cs="Times New Roman"/>
          <w:b/>
        </w:rPr>
        <w:t xml:space="preserve">v sredo </w:t>
      </w:r>
      <w:r w:rsidR="00960FDE">
        <w:rPr>
          <w:rFonts w:cs="Times New Roman"/>
          <w:b/>
        </w:rPr>
        <w:t>9</w:t>
      </w:r>
      <w:r w:rsidRPr="009E1066">
        <w:rPr>
          <w:rFonts w:cs="Times New Roman"/>
          <w:b/>
        </w:rPr>
        <w:t xml:space="preserve">. </w:t>
      </w:r>
      <w:r w:rsidR="00960FDE">
        <w:rPr>
          <w:rFonts w:cs="Times New Roman"/>
          <w:b/>
        </w:rPr>
        <w:t>4</w:t>
      </w:r>
      <w:r w:rsidRPr="009E1066">
        <w:rPr>
          <w:rFonts w:cs="Times New Roman"/>
          <w:b/>
        </w:rPr>
        <w:t>. 202</w:t>
      </w:r>
      <w:r w:rsidR="00960FDE">
        <w:rPr>
          <w:rFonts w:cs="Times New Roman"/>
          <w:b/>
        </w:rPr>
        <w:t>5</w:t>
      </w:r>
      <w:r w:rsidRPr="009E1066">
        <w:rPr>
          <w:rFonts w:cs="Times New Roman"/>
          <w:b/>
        </w:rPr>
        <w:t xml:space="preserve"> ob 16:00 uri</w:t>
      </w:r>
      <w:r>
        <w:rPr>
          <w:rFonts w:cs="Times New Roman"/>
        </w:rPr>
        <w:t xml:space="preserve">. Odpiranje prijav ni javno. </w:t>
      </w:r>
    </w:p>
    <w:p w14:paraId="6ED1AE1F" w14:textId="77777777" w:rsidR="00683F7A" w:rsidRDefault="00683F7A" w:rsidP="00683F7A">
      <w:pPr>
        <w:spacing w:line="240" w:lineRule="auto"/>
        <w:jc w:val="both"/>
        <w:rPr>
          <w:rFonts w:cs="Times New Roman"/>
          <w:b/>
        </w:rPr>
      </w:pPr>
      <w:r>
        <w:rPr>
          <w:rFonts w:cs="Times New Roman"/>
          <w:b/>
        </w:rPr>
        <w:t>10. Rok, v katerem bodo prijavitelji obveščeni o izvidu javnega razpisa</w:t>
      </w:r>
    </w:p>
    <w:p w14:paraId="7D11D3E5" w14:textId="77777777" w:rsidR="00683F7A" w:rsidRDefault="00683F7A" w:rsidP="00683F7A">
      <w:pPr>
        <w:spacing w:line="240" w:lineRule="auto"/>
        <w:jc w:val="both"/>
        <w:rPr>
          <w:rFonts w:cs="Times New Roman"/>
        </w:rPr>
      </w:pPr>
      <w:r>
        <w:rPr>
          <w:rFonts w:cs="Times New Roman"/>
        </w:rPr>
        <w:t>Prijavitelji bodo o izidu javnega razpisa obveščeni z odločbo najkasneje v roku šestdeset (60) dni od datuma odpiranja prijav.</w:t>
      </w:r>
    </w:p>
    <w:p w14:paraId="2FFAE31E" w14:textId="77777777" w:rsidR="00683F7A" w:rsidRDefault="00683F7A" w:rsidP="00683F7A">
      <w:pPr>
        <w:spacing w:line="240" w:lineRule="auto"/>
        <w:jc w:val="both"/>
        <w:rPr>
          <w:rFonts w:cs="Times New Roman"/>
          <w:b/>
        </w:rPr>
      </w:pPr>
      <w:r>
        <w:rPr>
          <w:rFonts w:cs="Times New Roman"/>
          <w:b/>
        </w:rPr>
        <w:t>11. Podpis pogodbe</w:t>
      </w:r>
    </w:p>
    <w:p w14:paraId="46E7B12B" w14:textId="77777777" w:rsidR="00683F7A" w:rsidRDefault="00683F7A" w:rsidP="00683F7A">
      <w:pPr>
        <w:spacing w:line="240" w:lineRule="auto"/>
        <w:jc w:val="both"/>
        <w:rPr>
          <w:rFonts w:cs="Times New Roman"/>
        </w:rPr>
      </w:pPr>
      <w:r>
        <w:rPr>
          <w:rFonts w:cs="Times New Roman"/>
        </w:rPr>
        <w:t>Občina posreduje pogodbo upravičenemu izvajalcu v podpis. Izvajalec mora podpisano pogodbo, vrniti občini najkasneje v roku petnajstih dni, šteto od dneva njenega prejema. V primeru, da izvajalec pogodbe v tem roku ne vrne se šteje, da je odstopil od vloge za sofinanciranje in je občina prosta vseh obveznosti, ki so zanjo izhajale iz odločbe.</w:t>
      </w:r>
    </w:p>
    <w:p w14:paraId="41848C19" w14:textId="77777777" w:rsidR="00683F7A" w:rsidRDefault="00683F7A" w:rsidP="00683F7A">
      <w:pPr>
        <w:spacing w:line="240" w:lineRule="auto"/>
        <w:jc w:val="both"/>
        <w:rPr>
          <w:rFonts w:cs="Times New Roman"/>
          <w:b/>
        </w:rPr>
      </w:pPr>
      <w:r>
        <w:rPr>
          <w:rFonts w:cs="Times New Roman"/>
          <w:b/>
        </w:rPr>
        <w:lastRenderedPageBreak/>
        <w:t>12. Poročanje</w:t>
      </w:r>
    </w:p>
    <w:p w14:paraId="14FF6DE1" w14:textId="77777777" w:rsidR="00683F7A" w:rsidRDefault="00683F7A" w:rsidP="00683F7A">
      <w:pPr>
        <w:spacing w:line="240" w:lineRule="auto"/>
        <w:jc w:val="both"/>
        <w:rPr>
          <w:rFonts w:cs="Times New Roman"/>
        </w:rPr>
      </w:pPr>
      <w:r>
        <w:rPr>
          <w:rFonts w:cs="Times New Roman"/>
        </w:rPr>
        <w:t xml:space="preserve">Izvajalci, ki so bili izbrani na javnem razpisu, so dolžni programe izvajati v skladu s podpisano pogodbo, pravilnikom in za namene, za katere so njim bila odobrena sredstva iz občinskega proračuna. </w:t>
      </w:r>
    </w:p>
    <w:p w14:paraId="26271F91" w14:textId="79C24708" w:rsidR="00683F7A" w:rsidRDefault="00683F7A" w:rsidP="00683F7A">
      <w:pPr>
        <w:spacing w:line="240" w:lineRule="auto"/>
        <w:jc w:val="both"/>
        <w:rPr>
          <w:rFonts w:cs="Times New Roman"/>
          <w:color w:val="FF0000"/>
        </w:rPr>
      </w:pPr>
      <w:r>
        <w:rPr>
          <w:rFonts w:cs="Times New Roman"/>
        </w:rPr>
        <w:t xml:space="preserve">Izvajalec letnega programa posreduje poročilo na predpisanih obrazcih iz razpisne dokumentacije z zahtevanimi dokazili (priloga 8), </w:t>
      </w:r>
      <w:r>
        <w:rPr>
          <w:rFonts w:cs="Times New Roman"/>
          <w:b/>
        </w:rPr>
        <w:t>najkasneje do 30.11.202</w:t>
      </w:r>
      <w:r w:rsidR="00960FDE">
        <w:rPr>
          <w:rFonts w:cs="Times New Roman"/>
          <w:b/>
        </w:rPr>
        <w:t>5</w:t>
      </w:r>
      <w:r>
        <w:rPr>
          <w:rFonts w:cs="Times New Roman"/>
        </w:rPr>
        <w:t xml:space="preserve">. Občinska uprava lahko zahteva dodatna pojasnila, ki so povezana s predmetom sklenjene pogodbe ali nepopolnim poročilom. </w:t>
      </w:r>
    </w:p>
    <w:p w14:paraId="45F2B473" w14:textId="77777777" w:rsidR="00683F7A" w:rsidRDefault="00683F7A" w:rsidP="00683F7A">
      <w:pPr>
        <w:spacing w:line="240" w:lineRule="auto"/>
        <w:jc w:val="both"/>
        <w:rPr>
          <w:rFonts w:cs="Times New Roman"/>
          <w:b/>
        </w:rPr>
      </w:pPr>
      <w:r>
        <w:rPr>
          <w:rFonts w:cs="Times New Roman"/>
          <w:b/>
        </w:rPr>
        <w:t>13. Spremljanje in nadzor nad izvajanjem pogodb</w:t>
      </w:r>
    </w:p>
    <w:p w14:paraId="0B017127" w14:textId="77777777" w:rsidR="00683F7A" w:rsidRDefault="00683F7A" w:rsidP="00683F7A">
      <w:pPr>
        <w:spacing w:line="240" w:lineRule="auto"/>
        <w:jc w:val="both"/>
        <w:rPr>
          <w:rFonts w:cs="Times New Roman"/>
        </w:rPr>
      </w:pPr>
      <w:r>
        <w:rPr>
          <w:rFonts w:cs="Times New Roman"/>
        </w:rPr>
        <w:t>Občinska uprava in nadzorni odbor Občine Tišina lahko pri izvajalcu letnega programa kadarkoli preverita namenskost porabe dodeljenih sredstev iz občinskega proračuna in izvajanje letnega programa izbranega izvajalca.</w:t>
      </w:r>
    </w:p>
    <w:p w14:paraId="515EA2AF" w14:textId="77777777" w:rsidR="00683F7A" w:rsidRDefault="00683F7A" w:rsidP="00683F7A">
      <w:pPr>
        <w:spacing w:line="240" w:lineRule="auto"/>
        <w:jc w:val="both"/>
        <w:rPr>
          <w:rFonts w:cs="Times New Roman"/>
          <w:b/>
        </w:rPr>
      </w:pPr>
      <w:r>
        <w:rPr>
          <w:rFonts w:cs="Times New Roman"/>
          <w:b/>
        </w:rPr>
        <w:t>14. Kraj, čas in oseba, pri kateri lahko zainteresirani dvignejo razpisno dokumentacijo</w:t>
      </w:r>
    </w:p>
    <w:p w14:paraId="3693F249" w14:textId="77777777" w:rsidR="00683F7A" w:rsidRDefault="00683F7A" w:rsidP="00683F7A">
      <w:pPr>
        <w:spacing w:line="240" w:lineRule="auto"/>
        <w:jc w:val="both"/>
        <w:rPr>
          <w:rFonts w:cs="Times New Roman"/>
        </w:rPr>
      </w:pPr>
      <w:r>
        <w:rPr>
          <w:rFonts w:cs="Times New Roman"/>
        </w:rPr>
        <w:t xml:space="preserve">Razpisana dokumentacija je na voljo na spletni strani Občine Tišina: </w:t>
      </w:r>
      <w:hyperlink r:id="rId8" w:history="1">
        <w:r>
          <w:rPr>
            <w:rStyle w:val="Hiperpovezava"/>
            <w:rFonts w:cs="Times New Roman"/>
          </w:rPr>
          <w:t>www.tisina.si</w:t>
        </w:r>
      </w:hyperlink>
      <w:r>
        <w:rPr>
          <w:rFonts w:cs="Times New Roman"/>
        </w:rPr>
        <w:t xml:space="preserve"> ter na sedežu občine do vključno zadnjega dneva javnega razpisa.</w:t>
      </w:r>
    </w:p>
    <w:p w14:paraId="64C2A4C6" w14:textId="55AE90C7" w:rsidR="00683F7A" w:rsidRDefault="00683F7A" w:rsidP="00683F7A">
      <w:pPr>
        <w:spacing w:line="240" w:lineRule="auto"/>
        <w:jc w:val="both"/>
        <w:rPr>
          <w:rFonts w:cs="Times New Roman"/>
        </w:rPr>
      </w:pPr>
      <w:r>
        <w:rPr>
          <w:rFonts w:cs="Times New Roman"/>
        </w:rPr>
        <w:t xml:space="preserve">Zainteresirani vlagatelji lahko dobijo dodatne informacije osebno na Občini Tišina oz. po telefonu  02 / 539 17 </w:t>
      </w:r>
      <w:r w:rsidR="00D37A27">
        <w:rPr>
          <w:rFonts w:cs="Times New Roman"/>
        </w:rPr>
        <w:t>2</w:t>
      </w:r>
      <w:r>
        <w:rPr>
          <w:rFonts w:cs="Times New Roman"/>
        </w:rPr>
        <w:t>1 (</w:t>
      </w:r>
      <w:r w:rsidR="00D37A27">
        <w:rPr>
          <w:rFonts w:cs="Times New Roman"/>
        </w:rPr>
        <w:t>A</w:t>
      </w:r>
      <w:r w:rsidR="009E1066">
        <w:rPr>
          <w:rFonts w:cs="Times New Roman"/>
        </w:rPr>
        <w:t>ndreja</w:t>
      </w:r>
      <w:r w:rsidR="00D37A27">
        <w:rPr>
          <w:rFonts w:cs="Times New Roman"/>
        </w:rPr>
        <w:t xml:space="preserve"> Ribaš</w:t>
      </w:r>
      <w:r>
        <w:rPr>
          <w:rFonts w:cs="Times New Roman"/>
        </w:rPr>
        <w:t>), vendar najkasneje do dneva predložitve vlog.</w:t>
      </w:r>
    </w:p>
    <w:p w14:paraId="1A3819FF" w14:textId="77777777" w:rsidR="00683F7A" w:rsidRDefault="00683F7A" w:rsidP="00683F7A">
      <w:pPr>
        <w:spacing w:line="240" w:lineRule="auto"/>
        <w:jc w:val="both"/>
        <w:rPr>
          <w:rFonts w:cs="Times New Roman"/>
        </w:rPr>
      </w:pPr>
    </w:p>
    <w:p w14:paraId="754A0BD9" w14:textId="0AFCD2B7" w:rsidR="00683F7A" w:rsidRPr="00BA74F7" w:rsidRDefault="00683F7A" w:rsidP="00683F7A">
      <w:pPr>
        <w:spacing w:line="240" w:lineRule="auto"/>
        <w:jc w:val="both"/>
        <w:rPr>
          <w:rFonts w:cs="Times New Roman"/>
        </w:rPr>
      </w:pPr>
      <w:r w:rsidRPr="00BA74F7">
        <w:rPr>
          <w:rFonts w:cs="Times New Roman"/>
        </w:rPr>
        <w:t>Številka: 41011-0001/202</w:t>
      </w:r>
      <w:r w:rsidR="00960FDE">
        <w:rPr>
          <w:rFonts w:cs="Times New Roman"/>
        </w:rPr>
        <w:t>5</w:t>
      </w:r>
      <w:r w:rsidRPr="00BA74F7">
        <w:rPr>
          <w:rFonts w:cs="Times New Roman"/>
        </w:rPr>
        <w:t>-2</w:t>
      </w:r>
    </w:p>
    <w:p w14:paraId="34B57739" w14:textId="1C31D6A9" w:rsidR="00683F7A" w:rsidRDefault="00683F7A" w:rsidP="00683F7A">
      <w:pPr>
        <w:spacing w:line="240" w:lineRule="auto"/>
        <w:jc w:val="both"/>
        <w:rPr>
          <w:rFonts w:cs="Times New Roman"/>
        </w:rPr>
      </w:pPr>
      <w:r w:rsidRPr="009E1066">
        <w:rPr>
          <w:rFonts w:cs="Times New Roman"/>
        </w:rPr>
        <w:t>Datum: 2</w:t>
      </w:r>
      <w:r w:rsidR="009E1066">
        <w:rPr>
          <w:rFonts w:cs="Times New Roman"/>
        </w:rPr>
        <w:t>5</w:t>
      </w:r>
      <w:r w:rsidRPr="009E1066">
        <w:rPr>
          <w:rFonts w:cs="Times New Roman"/>
        </w:rPr>
        <w:t xml:space="preserve">. </w:t>
      </w:r>
      <w:r w:rsidR="00960FDE">
        <w:rPr>
          <w:rFonts w:cs="Times New Roman"/>
        </w:rPr>
        <w:t>2</w:t>
      </w:r>
      <w:r w:rsidRPr="009E1066">
        <w:rPr>
          <w:rFonts w:cs="Times New Roman"/>
        </w:rPr>
        <w:t>. 202</w:t>
      </w:r>
      <w:r w:rsidR="00960FDE">
        <w:rPr>
          <w:rFonts w:cs="Times New Roman"/>
        </w:rPr>
        <w:t>5</w:t>
      </w:r>
    </w:p>
    <w:p w14:paraId="30AB950F" w14:textId="77777777" w:rsidR="00683F7A" w:rsidRDefault="00683F7A" w:rsidP="00683F7A">
      <w:pPr>
        <w:spacing w:line="240" w:lineRule="auto"/>
        <w:jc w:val="both"/>
        <w:rPr>
          <w:rFonts w:cs="Times New Roman"/>
        </w:rPr>
      </w:pPr>
    </w:p>
    <w:p w14:paraId="418221A3" w14:textId="77777777" w:rsidR="00683F7A" w:rsidRDefault="00683F7A" w:rsidP="00683F7A">
      <w:pPr>
        <w:spacing w:line="240" w:lineRule="auto"/>
        <w:rPr>
          <w:rFonts w:cs="Times New Roman"/>
          <w:b/>
        </w:rPr>
      </w:pPr>
      <w:r>
        <w:rPr>
          <w:rFonts w:cs="Times New Roman"/>
          <w:b/>
        </w:rPr>
        <w:t xml:space="preserve">                                                                                                                                           Župan Občine Tišina</w:t>
      </w:r>
    </w:p>
    <w:p w14:paraId="3851451B" w14:textId="54435FFC" w:rsidR="00683F7A" w:rsidRDefault="00683F7A" w:rsidP="00683F7A">
      <w:pPr>
        <w:spacing w:line="240" w:lineRule="auto"/>
        <w:jc w:val="right"/>
        <w:rPr>
          <w:rFonts w:cs="Times New Roman"/>
        </w:rPr>
      </w:pPr>
      <w:r>
        <w:rPr>
          <w:rFonts w:cs="Times New Roman"/>
        </w:rPr>
        <w:t xml:space="preserve">                                                                         Franc Horvat dipl. ing. </w:t>
      </w:r>
      <w:proofErr w:type="spellStart"/>
      <w:r>
        <w:rPr>
          <w:rFonts w:cs="Times New Roman"/>
        </w:rPr>
        <w:t>zoot</w:t>
      </w:r>
      <w:proofErr w:type="spellEnd"/>
      <w:r>
        <w:rPr>
          <w:rFonts w:cs="Times New Roman"/>
        </w:rPr>
        <w:t>.</w:t>
      </w:r>
      <w:r w:rsidR="008F59FF">
        <w:rPr>
          <w:rFonts w:cs="Times New Roman"/>
        </w:rPr>
        <w:t>,</w:t>
      </w:r>
      <w:proofErr w:type="spellStart"/>
      <w:r w:rsidR="008F59FF">
        <w:rPr>
          <w:rFonts w:cs="Times New Roman"/>
        </w:rPr>
        <w:t>l.r</w:t>
      </w:r>
      <w:proofErr w:type="spellEnd"/>
      <w:r w:rsidR="008F59FF">
        <w:rPr>
          <w:rFonts w:cs="Times New Roman"/>
        </w:rPr>
        <w:t>.</w:t>
      </w:r>
    </w:p>
    <w:p w14:paraId="1ADDB3A9" w14:textId="77777777" w:rsidR="00AB4BA4" w:rsidRDefault="00AB4BA4" w:rsidP="00683F7A">
      <w:pPr>
        <w:spacing w:line="240" w:lineRule="auto"/>
        <w:rPr>
          <w:rFonts w:cs="Times New Roman"/>
        </w:rPr>
      </w:pPr>
    </w:p>
    <w:p w14:paraId="029A474C" w14:textId="77777777" w:rsidR="00683F7A" w:rsidRDefault="00683F7A" w:rsidP="00683F7A">
      <w:pPr>
        <w:spacing w:line="240" w:lineRule="auto"/>
        <w:rPr>
          <w:rFonts w:cs="Times New Roman"/>
        </w:rPr>
      </w:pPr>
    </w:p>
    <w:p w14:paraId="73ADE6A7" w14:textId="77777777" w:rsidR="00683F7A" w:rsidRDefault="00683F7A" w:rsidP="00683F7A">
      <w:pPr>
        <w:spacing w:line="240" w:lineRule="auto"/>
        <w:rPr>
          <w:rFonts w:cs="Times New Roman"/>
        </w:rPr>
      </w:pPr>
    </w:p>
    <w:p w14:paraId="15622B25" w14:textId="77777777" w:rsidR="00E5699F" w:rsidRDefault="00E5699F" w:rsidP="00683F7A">
      <w:pPr>
        <w:spacing w:line="240" w:lineRule="auto"/>
        <w:rPr>
          <w:rFonts w:cs="Times New Roman"/>
        </w:rPr>
      </w:pPr>
    </w:p>
    <w:p w14:paraId="721DED93" w14:textId="77777777" w:rsidR="00E5699F" w:rsidRDefault="00E5699F" w:rsidP="00683F7A">
      <w:pPr>
        <w:spacing w:line="240" w:lineRule="auto"/>
        <w:rPr>
          <w:rFonts w:cs="Times New Roman"/>
        </w:rPr>
      </w:pPr>
    </w:p>
    <w:p w14:paraId="01301705" w14:textId="77777777" w:rsidR="00E5699F" w:rsidRDefault="00E5699F" w:rsidP="00683F7A">
      <w:pPr>
        <w:spacing w:line="240" w:lineRule="auto"/>
        <w:rPr>
          <w:rFonts w:cs="Times New Roman"/>
        </w:rPr>
      </w:pPr>
    </w:p>
    <w:p w14:paraId="2CEFBC9C" w14:textId="77777777" w:rsidR="00E5699F" w:rsidRDefault="00E5699F" w:rsidP="00683F7A">
      <w:pPr>
        <w:spacing w:line="240" w:lineRule="auto"/>
        <w:rPr>
          <w:rFonts w:cs="Times New Roman"/>
        </w:rPr>
      </w:pPr>
    </w:p>
    <w:p w14:paraId="04238372" w14:textId="77777777" w:rsidR="00E5699F" w:rsidRDefault="00E5699F" w:rsidP="00683F7A">
      <w:pPr>
        <w:spacing w:line="240" w:lineRule="auto"/>
        <w:rPr>
          <w:rFonts w:cs="Times New Roman"/>
        </w:rPr>
      </w:pPr>
    </w:p>
    <w:p w14:paraId="0395834A" w14:textId="77777777" w:rsidR="00E5699F" w:rsidRDefault="00E5699F" w:rsidP="00683F7A">
      <w:pPr>
        <w:spacing w:line="240" w:lineRule="auto"/>
        <w:rPr>
          <w:rFonts w:cs="Times New Roman"/>
        </w:rPr>
      </w:pPr>
    </w:p>
    <w:p w14:paraId="19DA5838" w14:textId="77777777" w:rsidR="00E5699F" w:rsidRDefault="00E5699F" w:rsidP="00683F7A">
      <w:pPr>
        <w:spacing w:line="240" w:lineRule="auto"/>
        <w:rPr>
          <w:rFonts w:cs="Times New Roman"/>
        </w:rPr>
      </w:pPr>
    </w:p>
    <w:p w14:paraId="687727DF" w14:textId="77777777" w:rsidR="00E5699F" w:rsidRDefault="00E5699F" w:rsidP="00683F7A">
      <w:pPr>
        <w:spacing w:line="240" w:lineRule="auto"/>
        <w:rPr>
          <w:rFonts w:cs="Times New Roman"/>
        </w:rPr>
      </w:pPr>
    </w:p>
    <w:p w14:paraId="71768FC6" w14:textId="77777777" w:rsidR="00683F7A" w:rsidRDefault="00683F7A" w:rsidP="00683F7A">
      <w:pPr>
        <w:spacing w:line="240" w:lineRule="auto"/>
        <w:rPr>
          <w:rFonts w:cs="Times New Roman"/>
          <w:b/>
        </w:rPr>
      </w:pPr>
    </w:p>
    <w:p w14:paraId="46420FBE" w14:textId="77777777" w:rsidR="00AB4BA4" w:rsidRPr="00AB4BA4" w:rsidRDefault="00AB4BA4" w:rsidP="00AB4BA4">
      <w:pPr>
        <w:spacing w:line="254" w:lineRule="auto"/>
        <w:rPr>
          <w:b/>
          <w:i/>
        </w:rPr>
      </w:pPr>
      <w:r w:rsidRPr="00AB4BA4">
        <w:rPr>
          <w:b/>
          <w:i/>
        </w:rPr>
        <w:lastRenderedPageBreak/>
        <w:t>Priloga:</w:t>
      </w:r>
    </w:p>
    <w:p w14:paraId="6F62D273" w14:textId="77777777" w:rsidR="00AB4BA4" w:rsidRPr="00AB4BA4" w:rsidRDefault="00AB4BA4" w:rsidP="00AB4BA4">
      <w:pPr>
        <w:spacing w:line="254" w:lineRule="auto"/>
        <w:rPr>
          <w:b/>
        </w:rPr>
      </w:pPr>
    </w:p>
    <w:p w14:paraId="3D306B3B" w14:textId="77777777" w:rsidR="00AB4BA4" w:rsidRPr="00AB4BA4" w:rsidRDefault="00AB4BA4" w:rsidP="00AB4BA4">
      <w:pPr>
        <w:spacing w:line="254" w:lineRule="auto"/>
        <w:jc w:val="center"/>
        <w:rPr>
          <w:b/>
        </w:rPr>
      </w:pPr>
      <w:r w:rsidRPr="00AB4BA4">
        <w:rPr>
          <w:b/>
        </w:rPr>
        <w:t>POGOJI IN MERILA ZA VREDNOTENJE IN IZBOR SOCIALNOVARSTVENIH PROGRAMOV IN OSTALIH PROGRAMOV, KI NISO OPREDELJENI V OSTALIH RAZPISIH OBČINE TIŠINA</w:t>
      </w:r>
    </w:p>
    <w:p w14:paraId="058E8E2E" w14:textId="77777777" w:rsidR="00AB4BA4" w:rsidRPr="00AB4BA4" w:rsidRDefault="00AB4BA4" w:rsidP="00AB4BA4">
      <w:pPr>
        <w:spacing w:line="254" w:lineRule="auto"/>
        <w:rPr>
          <w:b/>
        </w:rPr>
      </w:pPr>
    </w:p>
    <w:p w14:paraId="48F122B9" w14:textId="77777777" w:rsidR="00AB4BA4" w:rsidRPr="00AB4BA4" w:rsidRDefault="00AB4BA4" w:rsidP="00AB4BA4">
      <w:pPr>
        <w:spacing w:line="254" w:lineRule="auto"/>
        <w:rPr>
          <w:b/>
        </w:rPr>
      </w:pPr>
      <w:r w:rsidRPr="00AB4BA4">
        <w:rPr>
          <w:b/>
        </w:rPr>
        <w:t>I. VSEBINA IN OBSEG LETNEGA SOCIALNOVARSTVENEGA PROGRAMA DRUŠTEV</w:t>
      </w:r>
    </w:p>
    <w:p w14:paraId="65CDECE5" w14:textId="77777777" w:rsidR="00AB4BA4" w:rsidRPr="00AB4BA4" w:rsidRDefault="00AB4BA4" w:rsidP="00AB4BA4">
      <w:pPr>
        <w:spacing w:line="254" w:lineRule="auto"/>
        <w:rPr>
          <w:b/>
        </w:rPr>
      </w:pPr>
    </w:p>
    <w:tbl>
      <w:tblPr>
        <w:tblStyle w:val="Tabelamrea"/>
        <w:tblW w:w="0" w:type="auto"/>
        <w:tblLook w:val="04A0" w:firstRow="1" w:lastRow="0" w:firstColumn="1" w:lastColumn="0" w:noHBand="0" w:noVBand="1"/>
      </w:tblPr>
      <w:tblGrid>
        <w:gridCol w:w="7508"/>
        <w:gridCol w:w="1554"/>
      </w:tblGrid>
      <w:tr w:rsidR="00AB4BA4" w:rsidRPr="00AB4BA4" w14:paraId="1EAF9C6E" w14:textId="77777777" w:rsidTr="00AB4BA4">
        <w:tc>
          <w:tcPr>
            <w:tcW w:w="7508" w:type="dxa"/>
          </w:tcPr>
          <w:p w14:paraId="2805F74B" w14:textId="77777777" w:rsidR="00AB4BA4" w:rsidRPr="00AB4BA4" w:rsidRDefault="00AB4BA4" w:rsidP="00AB4BA4">
            <w:pPr>
              <w:spacing w:line="254" w:lineRule="auto"/>
              <w:rPr>
                <w:b/>
              </w:rPr>
            </w:pPr>
            <w:r w:rsidRPr="00AB4BA4">
              <w:rPr>
                <w:b/>
              </w:rPr>
              <w:t>1. Delovanje društev, ki izvajajo socialnovarstvene programe</w:t>
            </w:r>
          </w:p>
        </w:tc>
        <w:tc>
          <w:tcPr>
            <w:tcW w:w="1554" w:type="dxa"/>
          </w:tcPr>
          <w:p w14:paraId="07ECB385" w14:textId="77777777" w:rsidR="00AB4BA4" w:rsidRPr="00AB4BA4" w:rsidRDefault="00AB4BA4" w:rsidP="00AB4BA4">
            <w:pPr>
              <w:spacing w:line="254" w:lineRule="auto"/>
            </w:pPr>
            <w:r w:rsidRPr="00AB4BA4">
              <w:t xml:space="preserve">Število </w:t>
            </w:r>
            <w:r w:rsidR="00E058DA">
              <w:t>točk</w:t>
            </w:r>
          </w:p>
        </w:tc>
      </w:tr>
      <w:tr w:rsidR="00AB4BA4" w:rsidRPr="00AB4BA4" w14:paraId="2E9B6E1C" w14:textId="77777777" w:rsidTr="00AB4BA4">
        <w:tc>
          <w:tcPr>
            <w:tcW w:w="7508" w:type="dxa"/>
          </w:tcPr>
          <w:p w14:paraId="5210FAC2" w14:textId="77777777" w:rsidR="00AB4BA4" w:rsidRPr="00AB4BA4" w:rsidRDefault="009F78A2" w:rsidP="00AB4BA4">
            <w:pPr>
              <w:spacing w:line="254" w:lineRule="auto"/>
            </w:pPr>
            <w:r w:rsidRPr="009F78A2">
              <w:t>Delovanje društev (aktivnosti, da lahko društvo deluje: občni zbor,…)</w:t>
            </w:r>
          </w:p>
        </w:tc>
        <w:tc>
          <w:tcPr>
            <w:tcW w:w="1554" w:type="dxa"/>
          </w:tcPr>
          <w:p w14:paraId="7070B34C" w14:textId="77777777" w:rsidR="00AB4BA4" w:rsidRPr="00AB4BA4" w:rsidRDefault="00AB4BA4" w:rsidP="00AB4BA4">
            <w:pPr>
              <w:spacing w:line="254" w:lineRule="auto"/>
              <w:jc w:val="right"/>
            </w:pPr>
            <w:r w:rsidRPr="00AB4BA4">
              <w:t>10</w:t>
            </w:r>
          </w:p>
        </w:tc>
      </w:tr>
      <w:tr w:rsidR="00AB4BA4" w:rsidRPr="00AB4BA4" w14:paraId="737D0479" w14:textId="77777777" w:rsidTr="00AB4BA4">
        <w:tc>
          <w:tcPr>
            <w:tcW w:w="7508" w:type="dxa"/>
          </w:tcPr>
          <w:p w14:paraId="1BDBF99F" w14:textId="77777777" w:rsidR="00AB4BA4" w:rsidRPr="00AB4BA4" w:rsidRDefault="00AB4BA4" w:rsidP="00AB4BA4">
            <w:pPr>
              <w:spacing w:line="254" w:lineRule="auto"/>
            </w:pPr>
            <w:r w:rsidRPr="00AB4BA4">
              <w:t>Za vsakega člana društva iz Občine Tišina</w:t>
            </w:r>
            <w:r w:rsidR="00E058DA">
              <w:t xml:space="preserve"> (do največ 100 članov)</w:t>
            </w:r>
          </w:p>
        </w:tc>
        <w:tc>
          <w:tcPr>
            <w:tcW w:w="1554" w:type="dxa"/>
          </w:tcPr>
          <w:p w14:paraId="61040D3F" w14:textId="77777777" w:rsidR="00AB4BA4" w:rsidRPr="00AB4BA4" w:rsidRDefault="00AB4BA4" w:rsidP="00AB4BA4">
            <w:pPr>
              <w:spacing w:line="254" w:lineRule="auto"/>
              <w:jc w:val="right"/>
            </w:pPr>
            <w:r w:rsidRPr="00AB4BA4">
              <w:t>1</w:t>
            </w:r>
          </w:p>
        </w:tc>
      </w:tr>
    </w:tbl>
    <w:p w14:paraId="1E2186F4" w14:textId="77777777" w:rsidR="00AB4BA4" w:rsidRPr="00AB4BA4" w:rsidRDefault="00AB4BA4" w:rsidP="00AB4BA4">
      <w:pPr>
        <w:spacing w:line="254" w:lineRule="auto"/>
        <w:rPr>
          <w:b/>
        </w:rPr>
      </w:pPr>
    </w:p>
    <w:tbl>
      <w:tblPr>
        <w:tblStyle w:val="Tabelamrea"/>
        <w:tblW w:w="0" w:type="auto"/>
        <w:tblLook w:val="04A0" w:firstRow="1" w:lastRow="0" w:firstColumn="1" w:lastColumn="0" w:noHBand="0" w:noVBand="1"/>
      </w:tblPr>
      <w:tblGrid>
        <w:gridCol w:w="7792"/>
        <w:gridCol w:w="1270"/>
      </w:tblGrid>
      <w:tr w:rsidR="00AB4BA4" w:rsidRPr="00AB4BA4" w14:paraId="3C6C993D" w14:textId="77777777" w:rsidTr="00AB4BA4">
        <w:tc>
          <w:tcPr>
            <w:tcW w:w="7792" w:type="dxa"/>
          </w:tcPr>
          <w:p w14:paraId="0742EED3" w14:textId="77777777" w:rsidR="00AB4BA4" w:rsidRPr="00AB4BA4" w:rsidRDefault="00AB4BA4" w:rsidP="00AB4BA4">
            <w:pPr>
              <w:spacing w:line="254" w:lineRule="auto"/>
              <w:rPr>
                <w:b/>
              </w:rPr>
            </w:pPr>
            <w:r w:rsidRPr="00AB4BA4">
              <w:rPr>
                <w:b/>
              </w:rPr>
              <w:t xml:space="preserve">2. Letni program društev, ki izvajajo socialnovarstvene programe </w:t>
            </w:r>
          </w:p>
        </w:tc>
        <w:tc>
          <w:tcPr>
            <w:tcW w:w="1270" w:type="dxa"/>
          </w:tcPr>
          <w:p w14:paraId="2DD0C043" w14:textId="77777777" w:rsidR="00AB4BA4" w:rsidRPr="00AB4BA4" w:rsidRDefault="00AB4BA4" w:rsidP="00AB4BA4">
            <w:pPr>
              <w:spacing w:line="254" w:lineRule="auto"/>
            </w:pPr>
            <w:r w:rsidRPr="00AB4BA4">
              <w:t>Število točk</w:t>
            </w:r>
          </w:p>
        </w:tc>
      </w:tr>
      <w:tr w:rsidR="00AB4BA4" w:rsidRPr="00AB4BA4" w14:paraId="7CF4A2E4" w14:textId="77777777" w:rsidTr="00AB4BA4">
        <w:tc>
          <w:tcPr>
            <w:tcW w:w="7792" w:type="dxa"/>
          </w:tcPr>
          <w:p w14:paraId="2D3F9D44" w14:textId="77777777" w:rsidR="00AB4BA4" w:rsidRPr="00AB4BA4" w:rsidRDefault="00AB4BA4" w:rsidP="00AB4BA4">
            <w:pPr>
              <w:spacing w:line="254" w:lineRule="auto"/>
            </w:pPr>
            <w:r w:rsidRPr="00AB4BA4">
              <w:t>Izvajanje terapevtske aktivnosti (terapije, skupinska fizioterapija, ipd.)</w:t>
            </w:r>
          </w:p>
        </w:tc>
        <w:tc>
          <w:tcPr>
            <w:tcW w:w="1270" w:type="dxa"/>
          </w:tcPr>
          <w:p w14:paraId="7C8106F3" w14:textId="77777777" w:rsidR="00AB4BA4" w:rsidRPr="00AB4BA4" w:rsidRDefault="00AB4BA4" w:rsidP="00AB4BA4">
            <w:pPr>
              <w:spacing w:line="254" w:lineRule="auto"/>
              <w:jc w:val="right"/>
            </w:pPr>
            <w:r w:rsidRPr="00AB4BA4">
              <w:t>2</w:t>
            </w:r>
          </w:p>
        </w:tc>
      </w:tr>
      <w:tr w:rsidR="00AB4BA4" w:rsidRPr="00AB4BA4" w14:paraId="76748DD6" w14:textId="77777777" w:rsidTr="00AB4BA4">
        <w:tc>
          <w:tcPr>
            <w:tcW w:w="7792" w:type="dxa"/>
          </w:tcPr>
          <w:p w14:paraId="501A0687" w14:textId="77777777" w:rsidR="00AB4BA4" w:rsidRPr="00AB4BA4" w:rsidRDefault="00AB4BA4" w:rsidP="00AB4BA4">
            <w:pPr>
              <w:spacing w:line="254" w:lineRule="auto"/>
            </w:pPr>
            <w:r w:rsidRPr="00AB4BA4">
              <w:t>Organizacija počitniškega varstva, letovanja (rehabilitacija v zdraviliščih, tabori, ipd.)</w:t>
            </w:r>
          </w:p>
        </w:tc>
        <w:tc>
          <w:tcPr>
            <w:tcW w:w="1270" w:type="dxa"/>
          </w:tcPr>
          <w:p w14:paraId="11795312" w14:textId="77777777" w:rsidR="00AB4BA4" w:rsidRPr="00AB4BA4" w:rsidRDefault="00AB4BA4" w:rsidP="00AB4BA4">
            <w:pPr>
              <w:spacing w:line="254" w:lineRule="auto"/>
              <w:jc w:val="right"/>
            </w:pPr>
            <w:r w:rsidRPr="00AB4BA4">
              <w:t>3</w:t>
            </w:r>
          </w:p>
        </w:tc>
      </w:tr>
      <w:tr w:rsidR="00AB4BA4" w:rsidRPr="00AB4BA4" w14:paraId="43356EDB" w14:textId="77777777" w:rsidTr="00AB4BA4">
        <w:tc>
          <w:tcPr>
            <w:tcW w:w="7792" w:type="dxa"/>
          </w:tcPr>
          <w:p w14:paraId="707242B3" w14:textId="77777777" w:rsidR="00AB4BA4" w:rsidRPr="00AB4BA4" w:rsidRDefault="00AB4BA4" w:rsidP="00AB4BA4">
            <w:pPr>
              <w:spacing w:line="254" w:lineRule="auto"/>
            </w:pPr>
            <w:r w:rsidRPr="00AB4BA4">
              <w:t>Družabno srečanje</w:t>
            </w:r>
          </w:p>
        </w:tc>
        <w:tc>
          <w:tcPr>
            <w:tcW w:w="1270" w:type="dxa"/>
          </w:tcPr>
          <w:p w14:paraId="6A75C5E2" w14:textId="77777777" w:rsidR="00AB4BA4" w:rsidRPr="00AB4BA4" w:rsidRDefault="00AB4BA4" w:rsidP="00AB4BA4">
            <w:pPr>
              <w:spacing w:line="254" w:lineRule="auto"/>
              <w:jc w:val="right"/>
            </w:pPr>
            <w:r w:rsidRPr="00AB4BA4">
              <w:t>2</w:t>
            </w:r>
          </w:p>
        </w:tc>
      </w:tr>
      <w:tr w:rsidR="00AB4BA4" w:rsidRPr="00AB4BA4" w14:paraId="36AD76FC" w14:textId="77777777" w:rsidTr="00AB4BA4">
        <w:tc>
          <w:tcPr>
            <w:tcW w:w="7792" w:type="dxa"/>
          </w:tcPr>
          <w:p w14:paraId="73EA95C8" w14:textId="77777777" w:rsidR="00AB4BA4" w:rsidRPr="00AB4BA4" w:rsidRDefault="00AB4BA4" w:rsidP="00AB4BA4">
            <w:pPr>
              <w:spacing w:line="254" w:lineRule="auto"/>
            </w:pPr>
            <w:r w:rsidRPr="00AB4BA4">
              <w:t>Organizacija samostojne javne prireditve na območju Občine Tišina</w:t>
            </w:r>
          </w:p>
        </w:tc>
        <w:tc>
          <w:tcPr>
            <w:tcW w:w="1270" w:type="dxa"/>
          </w:tcPr>
          <w:p w14:paraId="09810BC7" w14:textId="444E16C8" w:rsidR="00AB4BA4" w:rsidRPr="00AB4BA4" w:rsidRDefault="0012152B" w:rsidP="00AB4BA4">
            <w:pPr>
              <w:spacing w:line="254" w:lineRule="auto"/>
              <w:jc w:val="right"/>
            </w:pPr>
            <w:r>
              <w:t>50</w:t>
            </w:r>
          </w:p>
        </w:tc>
      </w:tr>
      <w:tr w:rsidR="00AB4BA4" w:rsidRPr="00AB4BA4" w14:paraId="42D01624" w14:textId="77777777" w:rsidTr="00AB4BA4">
        <w:tc>
          <w:tcPr>
            <w:tcW w:w="7792" w:type="dxa"/>
          </w:tcPr>
          <w:p w14:paraId="37BA6309" w14:textId="77777777" w:rsidR="00AB4BA4" w:rsidRPr="00AB4BA4" w:rsidRDefault="00AB4BA4" w:rsidP="00AB4BA4">
            <w:pPr>
              <w:spacing w:line="254" w:lineRule="auto"/>
            </w:pPr>
            <w:r w:rsidRPr="00AB4BA4">
              <w:t xml:space="preserve">Sodelovanje na javni prireditvi na območju Občine Tišina, ki ga organizira drugo društvo ali organizacija </w:t>
            </w:r>
          </w:p>
        </w:tc>
        <w:tc>
          <w:tcPr>
            <w:tcW w:w="1270" w:type="dxa"/>
          </w:tcPr>
          <w:p w14:paraId="047620AC" w14:textId="52710972" w:rsidR="00AB4BA4" w:rsidRPr="00AB4BA4" w:rsidRDefault="0012152B" w:rsidP="00AB4BA4">
            <w:pPr>
              <w:spacing w:line="254" w:lineRule="auto"/>
              <w:jc w:val="right"/>
            </w:pPr>
            <w:r>
              <w:t>20</w:t>
            </w:r>
          </w:p>
        </w:tc>
      </w:tr>
      <w:tr w:rsidR="00AB4BA4" w:rsidRPr="00AB4BA4" w14:paraId="7E13F30F" w14:textId="77777777" w:rsidTr="00AB4BA4">
        <w:tc>
          <w:tcPr>
            <w:tcW w:w="7792" w:type="dxa"/>
          </w:tcPr>
          <w:p w14:paraId="43EE2AA2" w14:textId="77777777" w:rsidR="00AB4BA4" w:rsidRPr="00AB4BA4" w:rsidRDefault="00AB4BA4" w:rsidP="00AB4BA4">
            <w:pPr>
              <w:spacing w:line="254" w:lineRule="auto"/>
            </w:pPr>
            <w:r w:rsidRPr="00AB4BA4">
              <w:t>Obiski in pomoč na domu (osebna, socialna in pravna pomoč)</w:t>
            </w:r>
          </w:p>
        </w:tc>
        <w:tc>
          <w:tcPr>
            <w:tcW w:w="1270" w:type="dxa"/>
          </w:tcPr>
          <w:p w14:paraId="22E6749A" w14:textId="77777777" w:rsidR="00AB4BA4" w:rsidRPr="00AB4BA4" w:rsidRDefault="00AB4BA4" w:rsidP="00AB4BA4">
            <w:pPr>
              <w:spacing w:line="254" w:lineRule="auto"/>
              <w:jc w:val="right"/>
            </w:pPr>
            <w:r w:rsidRPr="00AB4BA4">
              <w:t>2</w:t>
            </w:r>
          </w:p>
        </w:tc>
      </w:tr>
      <w:tr w:rsidR="00AB4BA4" w:rsidRPr="00AB4BA4" w14:paraId="46E92964" w14:textId="77777777" w:rsidTr="00AB4BA4">
        <w:tc>
          <w:tcPr>
            <w:tcW w:w="7792" w:type="dxa"/>
          </w:tcPr>
          <w:p w14:paraId="5E6092B7" w14:textId="77777777" w:rsidR="00AB4BA4" w:rsidRPr="00AB4BA4" w:rsidRDefault="00AB4BA4" w:rsidP="00AB4BA4">
            <w:pPr>
              <w:spacing w:line="254" w:lineRule="auto"/>
            </w:pPr>
            <w:r w:rsidRPr="00AB4BA4">
              <w:t>Finančna in materialna pomoč (paketi hrane, ipd.)</w:t>
            </w:r>
          </w:p>
        </w:tc>
        <w:tc>
          <w:tcPr>
            <w:tcW w:w="1270" w:type="dxa"/>
          </w:tcPr>
          <w:p w14:paraId="39E95185" w14:textId="77777777" w:rsidR="00AB4BA4" w:rsidRPr="00AB4BA4" w:rsidRDefault="00AB4BA4" w:rsidP="00AB4BA4">
            <w:pPr>
              <w:spacing w:line="254" w:lineRule="auto"/>
              <w:jc w:val="right"/>
            </w:pPr>
            <w:r w:rsidRPr="00AB4BA4">
              <w:t>3</w:t>
            </w:r>
          </w:p>
        </w:tc>
      </w:tr>
      <w:tr w:rsidR="00AB4BA4" w:rsidRPr="00AB4BA4" w14:paraId="146D558D" w14:textId="77777777" w:rsidTr="00AB4BA4">
        <w:tc>
          <w:tcPr>
            <w:tcW w:w="7792" w:type="dxa"/>
          </w:tcPr>
          <w:p w14:paraId="79E5C581" w14:textId="77777777" w:rsidR="00AB4BA4" w:rsidRPr="00AB4BA4" w:rsidRDefault="00AB4BA4" w:rsidP="00AB4BA4">
            <w:pPr>
              <w:spacing w:line="254" w:lineRule="auto"/>
            </w:pPr>
            <w:r w:rsidRPr="00AB4BA4">
              <w:t>Športna in rekreativna dejavnost (pohodi, ipd.)</w:t>
            </w:r>
          </w:p>
        </w:tc>
        <w:tc>
          <w:tcPr>
            <w:tcW w:w="1270" w:type="dxa"/>
          </w:tcPr>
          <w:p w14:paraId="7ED6E071" w14:textId="77777777" w:rsidR="00AB4BA4" w:rsidRPr="00AB4BA4" w:rsidRDefault="00AB4BA4" w:rsidP="00AB4BA4">
            <w:pPr>
              <w:spacing w:line="254" w:lineRule="auto"/>
              <w:jc w:val="right"/>
            </w:pPr>
            <w:r w:rsidRPr="00AB4BA4">
              <w:t>2</w:t>
            </w:r>
          </w:p>
        </w:tc>
      </w:tr>
      <w:tr w:rsidR="00AB4BA4" w:rsidRPr="00AB4BA4" w14:paraId="041E4ACC" w14:textId="77777777" w:rsidTr="00AB4BA4">
        <w:tc>
          <w:tcPr>
            <w:tcW w:w="7792" w:type="dxa"/>
          </w:tcPr>
          <w:p w14:paraId="4177B77F" w14:textId="77777777" w:rsidR="00AB4BA4" w:rsidRPr="00AB4BA4" w:rsidRDefault="00AB4BA4" w:rsidP="00AB4BA4">
            <w:pPr>
              <w:spacing w:line="254" w:lineRule="auto"/>
            </w:pPr>
            <w:r w:rsidRPr="00AB4BA4">
              <w:t>Organizacija tečaja, delavnice, okrogle mize, seminarja, predavanja, izobraževanja</w:t>
            </w:r>
          </w:p>
        </w:tc>
        <w:tc>
          <w:tcPr>
            <w:tcW w:w="1270" w:type="dxa"/>
          </w:tcPr>
          <w:p w14:paraId="28C76299" w14:textId="77777777" w:rsidR="00AB4BA4" w:rsidRPr="00AB4BA4" w:rsidRDefault="00AB4BA4" w:rsidP="00AB4BA4">
            <w:pPr>
              <w:spacing w:line="254" w:lineRule="auto"/>
              <w:jc w:val="right"/>
            </w:pPr>
            <w:r w:rsidRPr="00AB4BA4">
              <w:t>2</w:t>
            </w:r>
          </w:p>
        </w:tc>
      </w:tr>
      <w:tr w:rsidR="00AB4BA4" w:rsidRPr="00AB4BA4" w14:paraId="1EDEE57A" w14:textId="77777777" w:rsidTr="00AB4BA4">
        <w:tc>
          <w:tcPr>
            <w:tcW w:w="7792" w:type="dxa"/>
          </w:tcPr>
          <w:p w14:paraId="192824F7" w14:textId="77777777" w:rsidR="00AB4BA4" w:rsidRPr="00AB4BA4" w:rsidRDefault="00AB4BA4" w:rsidP="00AB4BA4">
            <w:pPr>
              <w:spacing w:line="254" w:lineRule="auto"/>
            </w:pPr>
            <w:r w:rsidRPr="00AB4BA4">
              <w:t>Organizacija izleta, ekskurzije</w:t>
            </w:r>
          </w:p>
        </w:tc>
        <w:tc>
          <w:tcPr>
            <w:tcW w:w="1270" w:type="dxa"/>
          </w:tcPr>
          <w:p w14:paraId="341EDBB1" w14:textId="77777777" w:rsidR="00AB4BA4" w:rsidRPr="00AB4BA4" w:rsidRDefault="00AB4BA4" w:rsidP="00AB4BA4">
            <w:pPr>
              <w:spacing w:line="254" w:lineRule="auto"/>
              <w:jc w:val="right"/>
            </w:pPr>
            <w:r w:rsidRPr="00AB4BA4">
              <w:t>1</w:t>
            </w:r>
          </w:p>
        </w:tc>
      </w:tr>
      <w:tr w:rsidR="00AB4BA4" w:rsidRPr="00AB4BA4" w14:paraId="3C939D26" w14:textId="77777777" w:rsidTr="00AB4BA4">
        <w:tc>
          <w:tcPr>
            <w:tcW w:w="7792" w:type="dxa"/>
          </w:tcPr>
          <w:p w14:paraId="68163A6E" w14:textId="77777777" w:rsidR="00AB4BA4" w:rsidRPr="00AB4BA4" w:rsidRDefault="00AB4BA4" w:rsidP="00AB4BA4">
            <w:pPr>
              <w:spacing w:line="254" w:lineRule="auto"/>
            </w:pPr>
            <w:r w:rsidRPr="00AB4BA4">
              <w:t>Promocija (izdaja glasila, biltena)</w:t>
            </w:r>
          </w:p>
        </w:tc>
        <w:tc>
          <w:tcPr>
            <w:tcW w:w="1270" w:type="dxa"/>
          </w:tcPr>
          <w:p w14:paraId="37CC883F" w14:textId="77777777" w:rsidR="00AB4BA4" w:rsidRPr="00AB4BA4" w:rsidRDefault="00AB4BA4" w:rsidP="00AB4BA4">
            <w:pPr>
              <w:spacing w:line="254" w:lineRule="auto"/>
              <w:jc w:val="right"/>
            </w:pPr>
            <w:r w:rsidRPr="00AB4BA4">
              <w:t>2</w:t>
            </w:r>
          </w:p>
        </w:tc>
      </w:tr>
    </w:tbl>
    <w:p w14:paraId="0600807E" w14:textId="77777777" w:rsidR="00AB4BA4" w:rsidRPr="00AB4BA4" w:rsidRDefault="00AB4BA4" w:rsidP="00AB4BA4">
      <w:pPr>
        <w:spacing w:line="254" w:lineRule="auto"/>
        <w:jc w:val="both"/>
        <w:rPr>
          <w:b/>
        </w:rPr>
      </w:pPr>
      <w:r w:rsidRPr="00AB4BA4">
        <w:rPr>
          <w:b/>
        </w:rPr>
        <w:t>*Vlagatelj se lahko na javni razpis prijavi z največ tremi istovrstnimi aktivnostmi (npr. vlagatelj lahko prijavi izvedbo največ treh predavanj, za vsako lahko prejme po dve točki).</w:t>
      </w:r>
    </w:p>
    <w:p w14:paraId="5C4E1267" w14:textId="77777777" w:rsidR="00AB4BA4" w:rsidRPr="00AB4BA4" w:rsidRDefault="00AB4BA4" w:rsidP="00AB4BA4">
      <w:pPr>
        <w:spacing w:line="254" w:lineRule="auto"/>
        <w:rPr>
          <w:b/>
        </w:rPr>
      </w:pPr>
    </w:p>
    <w:p w14:paraId="3A24CED6" w14:textId="77777777" w:rsidR="00AB4BA4" w:rsidRPr="00AB4BA4" w:rsidRDefault="00AB4BA4" w:rsidP="00AB4BA4">
      <w:pPr>
        <w:spacing w:line="254" w:lineRule="auto"/>
        <w:rPr>
          <w:b/>
        </w:rPr>
      </w:pPr>
    </w:p>
    <w:p w14:paraId="311FC448" w14:textId="77777777" w:rsidR="00AB4BA4" w:rsidRPr="00AB4BA4" w:rsidRDefault="00AB4BA4" w:rsidP="00AB4BA4">
      <w:pPr>
        <w:spacing w:line="254" w:lineRule="auto"/>
        <w:rPr>
          <w:b/>
        </w:rPr>
      </w:pPr>
    </w:p>
    <w:p w14:paraId="2AB9BE26" w14:textId="77777777" w:rsidR="00AB4BA4" w:rsidRPr="00AB4BA4" w:rsidRDefault="00AB4BA4" w:rsidP="00AB4BA4">
      <w:pPr>
        <w:spacing w:line="254" w:lineRule="auto"/>
        <w:rPr>
          <w:b/>
        </w:rPr>
      </w:pPr>
    </w:p>
    <w:p w14:paraId="32C06FED" w14:textId="77777777" w:rsidR="00AB4BA4" w:rsidRPr="00AB4BA4" w:rsidRDefault="00AB4BA4" w:rsidP="00AB4BA4">
      <w:pPr>
        <w:spacing w:line="254" w:lineRule="auto"/>
        <w:rPr>
          <w:b/>
        </w:rPr>
      </w:pPr>
    </w:p>
    <w:p w14:paraId="1B92B2D0" w14:textId="77777777" w:rsidR="00AB4BA4" w:rsidRPr="00AB4BA4" w:rsidRDefault="00AB4BA4" w:rsidP="00AB4BA4">
      <w:pPr>
        <w:spacing w:line="254" w:lineRule="auto"/>
        <w:rPr>
          <w:b/>
        </w:rPr>
      </w:pPr>
    </w:p>
    <w:p w14:paraId="65E295A0" w14:textId="77777777" w:rsidR="00AB4BA4" w:rsidRPr="00AB4BA4" w:rsidRDefault="00AB4BA4" w:rsidP="00AB4BA4">
      <w:pPr>
        <w:spacing w:line="254" w:lineRule="auto"/>
        <w:rPr>
          <w:b/>
        </w:rPr>
      </w:pPr>
    </w:p>
    <w:p w14:paraId="40930094" w14:textId="77777777" w:rsidR="00AB4BA4" w:rsidRPr="00AB4BA4" w:rsidRDefault="00AB4BA4" w:rsidP="00AB4BA4">
      <w:pPr>
        <w:spacing w:line="254" w:lineRule="auto"/>
        <w:rPr>
          <w:b/>
        </w:rPr>
      </w:pPr>
    </w:p>
    <w:p w14:paraId="628A055B" w14:textId="77777777" w:rsidR="00AB4BA4" w:rsidRPr="00AB4BA4" w:rsidRDefault="00AB4BA4" w:rsidP="00AB4BA4">
      <w:pPr>
        <w:spacing w:line="254" w:lineRule="auto"/>
        <w:rPr>
          <w:b/>
        </w:rPr>
      </w:pPr>
    </w:p>
    <w:p w14:paraId="63FC5ADC" w14:textId="77777777" w:rsidR="00AB4BA4" w:rsidRPr="00AB4BA4" w:rsidRDefault="00AB4BA4" w:rsidP="00AB4BA4">
      <w:pPr>
        <w:spacing w:line="254" w:lineRule="auto"/>
        <w:rPr>
          <w:b/>
        </w:rPr>
      </w:pPr>
    </w:p>
    <w:p w14:paraId="63368BDA" w14:textId="77777777" w:rsidR="00AB4BA4" w:rsidRPr="002A310F" w:rsidRDefault="00AB4BA4" w:rsidP="00AB4BA4">
      <w:pPr>
        <w:spacing w:line="254" w:lineRule="auto"/>
        <w:rPr>
          <w:b/>
        </w:rPr>
      </w:pPr>
      <w:r w:rsidRPr="002A310F">
        <w:rPr>
          <w:b/>
        </w:rPr>
        <w:lastRenderedPageBreak/>
        <w:t xml:space="preserve">II. VSEBINA IN OBSEG </w:t>
      </w:r>
      <w:r w:rsidR="00CA710F" w:rsidRPr="002A310F">
        <w:rPr>
          <w:b/>
        </w:rPr>
        <w:t>OSTALIH PROGRAMOV</w:t>
      </w:r>
      <w:r w:rsidR="002A310F">
        <w:rPr>
          <w:b/>
        </w:rPr>
        <w:t xml:space="preserve"> (PROGRAMI, KI NISO OPREDELJENI V OSTALIH RAZPISIH OBČINE TIŠINA)</w:t>
      </w:r>
    </w:p>
    <w:p w14:paraId="3EA0138B" w14:textId="77777777" w:rsidR="00AB4BA4" w:rsidRPr="00AB4BA4" w:rsidRDefault="00AB4BA4" w:rsidP="00AB4BA4">
      <w:pPr>
        <w:spacing w:line="254" w:lineRule="auto"/>
        <w:rPr>
          <w:b/>
        </w:rPr>
      </w:pPr>
    </w:p>
    <w:tbl>
      <w:tblPr>
        <w:tblStyle w:val="Tabelamrea"/>
        <w:tblW w:w="0" w:type="auto"/>
        <w:tblLook w:val="04A0" w:firstRow="1" w:lastRow="0" w:firstColumn="1" w:lastColumn="0" w:noHBand="0" w:noVBand="1"/>
      </w:tblPr>
      <w:tblGrid>
        <w:gridCol w:w="7508"/>
        <w:gridCol w:w="1554"/>
      </w:tblGrid>
      <w:tr w:rsidR="00AB4BA4" w:rsidRPr="00AB4BA4" w14:paraId="7C9431BF" w14:textId="77777777" w:rsidTr="00AB4BA4">
        <w:tc>
          <w:tcPr>
            <w:tcW w:w="7508" w:type="dxa"/>
          </w:tcPr>
          <w:p w14:paraId="1E1AA42C" w14:textId="77777777" w:rsidR="00AB4BA4" w:rsidRPr="00AB4BA4" w:rsidRDefault="00AB4BA4" w:rsidP="00AB4BA4">
            <w:pPr>
              <w:spacing w:line="254" w:lineRule="auto"/>
              <w:rPr>
                <w:b/>
              </w:rPr>
            </w:pPr>
            <w:r w:rsidRPr="00AB4BA4">
              <w:rPr>
                <w:b/>
              </w:rPr>
              <w:t>1. Delovanje društev, ki izvajajo ostale programe</w:t>
            </w:r>
          </w:p>
        </w:tc>
        <w:tc>
          <w:tcPr>
            <w:tcW w:w="1554" w:type="dxa"/>
          </w:tcPr>
          <w:p w14:paraId="7F18FC4E" w14:textId="77777777" w:rsidR="00AB4BA4" w:rsidRPr="00AB4BA4" w:rsidRDefault="00AB4BA4" w:rsidP="00AB4BA4">
            <w:pPr>
              <w:spacing w:line="254" w:lineRule="auto"/>
            </w:pPr>
            <w:r w:rsidRPr="00AB4BA4">
              <w:t xml:space="preserve">Število </w:t>
            </w:r>
            <w:r w:rsidR="00E058DA">
              <w:t>točk</w:t>
            </w:r>
          </w:p>
        </w:tc>
      </w:tr>
      <w:tr w:rsidR="00AB4BA4" w:rsidRPr="00AB4BA4" w14:paraId="057866DD" w14:textId="77777777" w:rsidTr="00AB4BA4">
        <w:tc>
          <w:tcPr>
            <w:tcW w:w="7508" w:type="dxa"/>
          </w:tcPr>
          <w:p w14:paraId="5C455E80" w14:textId="77777777" w:rsidR="00AB4BA4" w:rsidRPr="00AB4BA4" w:rsidRDefault="009F78A2" w:rsidP="00AB4BA4">
            <w:pPr>
              <w:spacing w:line="254" w:lineRule="auto"/>
            </w:pPr>
            <w:r w:rsidRPr="009F78A2">
              <w:t>Delovanje društev (aktivnosti, da lahko društvo deluje: občni zbor,…)</w:t>
            </w:r>
          </w:p>
        </w:tc>
        <w:tc>
          <w:tcPr>
            <w:tcW w:w="1554" w:type="dxa"/>
          </w:tcPr>
          <w:p w14:paraId="6C4746EA" w14:textId="77777777" w:rsidR="00AB4BA4" w:rsidRPr="00AB4BA4" w:rsidRDefault="00AB4BA4" w:rsidP="00AB4BA4">
            <w:pPr>
              <w:spacing w:line="254" w:lineRule="auto"/>
              <w:jc w:val="right"/>
            </w:pPr>
            <w:r w:rsidRPr="00AB4BA4">
              <w:t>10</w:t>
            </w:r>
          </w:p>
        </w:tc>
      </w:tr>
      <w:tr w:rsidR="00AB4BA4" w:rsidRPr="00AB4BA4" w14:paraId="2316E9B0" w14:textId="77777777" w:rsidTr="00AB4BA4">
        <w:tc>
          <w:tcPr>
            <w:tcW w:w="7508" w:type="dxa"/>
          </w:tcPr>
          <w:p w14:paraId="770ED677" w14:textId="77777777" w:rsidR="00AB4BA4" w:rsidRPr="00AB4BA4" w:rsidRDefault="00AB4BA4" w:rsidP="00AB4BA4">
            <w:pPr>
              <w:spacing w:line="254" w:lineRule="auto"/>
            </w:pPr>
            <w:r w:rsidRPr="00AB4BA4">
              <w:t>Za vsakega člana društva iz Občine Tišina</w:t>
            </w:r>
            <w:r w:rsidR="00E058DA">
              <w:t xml:space="preserve"> (do največ 100 članov)</w:t>
            </w:r>
          </w:p>
        </w:tc>
        <w:tc>
          <w:tcPr>
            <w:tcW w:w="1554" w:type="dxa"/>
          </w:tcPr>
          <w:p w14:paraId="0F469D8D" w14:textId="77777777" w:rsidR="00AB4BA4" w:rsidRPr="00AB4BA4" w:rsidRDefault="00AB4BA4" w:rsidP="00AB4BA4">
            <w:pPr>
              <w:spacing w:line="254" w:lineRule="auto"/>
              <w:jc w:val="right"/>
            </w:pPr>
            <w:r w:rsidRPr="00AB4BA4">
              <w:t>1</w:t>
            </w:r>
          </w:p>
        </w:tc>
      </w:tr>
    </w:tbl>
    <w:p w14:paraId="410FD902" w14:textId="77777777" w:rsidR="00AB4BA4" w:rsidRPr="00AB4BA4" w:rsidRDefault="00AB4BA4" w:rsidP="00AB4BA4">
      <w:pPr>
        <w:spacing w:line="254" w:lineRule="auto"/>
        <w:rPr>
          <w:b/>
          <w:color w:val="FF0000"/>
        </w:rPr>
      </w:pPr>
    </w:p>
    <w:tbl>
      <w:tblPr>
        <w:tblStyle w:val="Tabelamrea"/>
        <w:tblW w:w="0" w:type="auto"/>
        <w:tblLook w:val="04A0" w:firstRow="1" w:lastRow="0" w:firstColumn="1" w:lastColumn="0" w:noHBand="0" w:noVBand="1"/>
      </w:tblPr>
      <w:tblGrid>
        <w:gridCol w:w="7792"/>
        <w:gridCol w:w="1270"/>
      </w:tblGrid>
      <w:tr w:rsidR="00AB4BA4" w:rsidRPr="00AB4BA4" w14:paraId="7598EDDF" w14:textId="77777777" w:rsidTr="00AB4BA4">
        <w:tc>
          <w:tcPr>
            <w:tcW w:w="7792" w:type="dxa"/>
          </w:tcPr>
          <w:p w14:paraId="1804F3ED" w14:textId="77777777" w:rsidR="00AB4BA4" w:rsidRPr="00AB4BA4" w:rsidRDefault="00AB4BA4" w:rsidP="00AB4BA4">
            <w:pPr>
              <w:spacing w:line="254" w:lineRule="auto"/>
              <w:rPr>
                <w:b/>
                <w:color w:val="FF0000"/>
              </w:rPr>
            </w:pPr>
            <w:r w:rsidRPr="00AB4BA4">
              <w:rPr>
                <w:b/>
              </w:rPr>
              <w:t xml:space="preserve">2. Letni program društev, ki izvajajo ostale programe </w:t>
            </w:r>
          </w:p>
        </w:tc>
        <w:tc>
          <w:tcPr>
            <w:tcW w:w="1270" w:type="dxa"/>
          </w:tcPr>
          <w:p w14:paraId="110E888B" w14:textId="77777777" w:rsidR="00AB4BA4" w:rsidRPr="00AB4BA4" w:rsidRDefault="00AB4BA4" w:rsidP="00AB4BA4">
            <w:pPr>
              <w:spacing w:line="254" w:lineRule="auto"/>
              <w:rPr>
                <w:color w:val="FF0000"/>
              </w:rPr>
            </w:pPr>
            <w:r w:rsidRPr="00AB4BA4">
              <w:t>Število točk</w:t>
            </w:r>
          </w:p>
        </w:tc>
      </w:tr>
      <w:tr w:rsidR="00AB4BA4" w:rsidRPr="00AB4BA4" w14:paraId="378C6D87" w14:textId="77777777" w:rsidTr="00AB4BA4">
        <w:tc>
          <w:tcPr>
            <w:tcW w:w="7792" w:type="dxa"/>
          </w:tcPr>
          <w:p w14:paraId="06EA78C1" w14:textId="77777777" w:rsidR="00AB4BA4" w:rsidRPr="00AB4BA4" w:rsidRDefault="00AB4BA4" w:rsidP="00AB4BA4">
            <w:pPr>
              <w:spacing w:line="254" w:lineRule="auto"/>
              <w:rPr>
                <w:color w:val="FF0000"/>
              </w:rPr>
            </w:pPr>
            <w:r w:rsidRPr="00AB4BA4">
              <w:t xml:space="preserve">Organizacija tečaja, delavnice, okrogle mize, seminarja, predavanja, izobraževanja </w:t>
            </w:r>
          </w:p>
        </w:tc>
        <w:tc>
          <w:tcPr>
            <w:tcW w:w="1270" w:type="dxa"/>
          </w:tcPr>
          <w:p w14:paraId="6C273796" w14:textId="77777777" w:rsidR="00AB4BA4" w:rsidRPr="00AB4BA4" w:rsidRDefault="00AB4BA4" w:rsidP="00AB4BA4">
            <w:pPr>
              <w:spacing w:line="254" w:lineRule="auto"/>
              <w:jc w:val="right"/>
              <w:rPr>
                <w:color w:val="FF0000"/>
              </w:rPr>
            </w:pPr>
            <w:r w:rsidRPr="00AB4BA4">
              <w:t>2</w:t>
            </w:r>
          </w:p>
        </w:tc>
      </w:tr>
      <w:tr w:rsidR="00AB4BA4" w:rsidRPr="00AB4BA4" w14:paraId="76A345C1" w14:textId="77777777" w:rsidTr="00AB4BA4">
        <w:tc>
          <w:tcPr>
            <w:tcW w:w="7792" w:type="dxa"/>
          </w:tcPr>
          <w:p w14:paraId="2152AD96" w14:textId="77777777" w:rsidR="00AB4BA4" w:rsidRPr="00AB4BA4" w:rsidRDefault="00AB4BA4" w:rsidP="00AB4BA4">
            <w:pPr>
              <w:spacing w:line="254" w:lineRule="auto"/>
            </w:pPr>
            <w:r w:rsidRPr="00AB4BA4">
              <w:t xml:space="preserve">Družabno srečanje </w:t>
            </w:r>
          </w:p>
        </w:tc>
        <w:tc>
          <w:tcPr>
            <w:tcW w:w="1270" w:type="dxa"/>
          </w:tcPr>
          <w:p w14:paraId="7BDA094A" w14:textId="77777777" w:rsidR="00AB4BA4" w:rsidRPr="00AB4BA4" w:rsidRDefault="00AB4BA4" w:rsidP="00AB4BA4">
            <w:pPr>
              <w:spacing w:line="254" w:lineRule="auto"/>
              <w:jc w:val="right"/>
            </w:pPr>
            <w:r w:rsidRPr="00AB4BA4">
              <w:t>2</w:t>
            </w:r>
          </w:p>
        </w:tc>
      </w:tr>
      <w:tr w:rsidR="00AB4BA4" w:rsidRPr="00AB4BA4" w14:paraId="4CE52571" w14:textId="77777777" w:rsidTr="00AB4BA4">
        <w:tc>
          <w:tcPr>
            <w:tcW w:w="7792" w:type="dxa"/>
          </w:tcPr>
          <w:p w14:paraId="70B7F047" w14:textId="77777777" w:rsidR="00AB4BA4" w:rsidRPr="00AB4BA4" w:rsidRDefault="00AB4BA4" w:rsidP="00AB4BA4">
            <w:pPr>
              <w:spacing w:line="254" w:lineRule="auto"/>
            </w:pPr>
            <w:r w:rsidRPr="00AB4BA4">
              <w:t>Organizacija samostojne javne prireditve na območju Občine Tišina</w:t>
            </w:r>
            <w:r w:rsidRPr="00AB4BA4">
              <w:tab/>
            </w:r>
          </w:p>
        </w:tc>
        <w:tc>
          <w:tcPr>
            <w:tcW w:w="1270" w:type="dxa"/>
          </w:tcPr>
          <w:p w14:paraId="5B89B4AD" w14:textId="02237465" w:rsidR="00AB4BA4" w:rsidRPr="00E058DA" w:rsidRDefault="0012152B" w:rsidP="00AB4BA4">
            <w:pPr>
              <w:spacing w:line="254" w:lineRule="auto"/>
              <w:jc w:val="right"/>
            </w:pPr>
            <w:r>
              <w:t>50</w:t>
            </w:r>
          </w:p>
        </w:tc>
      </w:tr>
      <w:tr w:rsidR="00AB4BA4" w:rsidRPr="00AB4BA4" w14:paraId="6832A2D8" w14:textId="77777777" w:rsidTr="00AB4BA4">
        <w:tc>
          <w:tcPr>
            <w:tcW w:w="7792" w:type="dxa"/>
          </w:tcPr>
          <w:p w14:paraId="0DDA3CAA" w14:textId="77777777" w:rsidR="00AB4BA4" w:rsidRPr="00AB4BA4" w:rsidRDefault="00AB4BA4" w:rsidP="00AB4BA4">
            <w:pPr>
              <w:spacing w:line="254" w:lineRule="auto"/>
              <w:rPr>
                <w:color w:val="FF0000"/>
              </w:rPr>
            </w:pPr>
            <w:r w:rsidRPr="00AB4BA4">
              <w:t xml:space="preserve">Sodelovanje na javni prireditvi na območju Občine Tišina, ki ga organizira drugo društvo ali organizacija </w:t>
            </w:r>
          </w:p>
        </w:tc>
        <w:tc>
          <w:tcPr>
            <w:tcW w:w="1270" w:type="dxa"/>
          </w:tcPr>
          <w:p w14:paraId="08560CB8" w14:textId="18671DC4" w:rsidR="00AB4BA4" w:rsidRPr="00E058DA" w:rsidRDefault="0012152B" w:rsidP="00AB4BA4">
            <w:pPr>
              <w:spacing w:line="254" w:lineRule="auto"/>
              <w:jc w:val="right"/>
            </w:pPr>
            <w:r>
              <w:t>20</w:t>
            </w:r>
          </w:p>
        </w:tc>
      </w:tr>
      <w:tr w:rsidR="00AB4BA4" w:rsidRPr="00AB4BA4" w14:paraId="26A6A89F" w14:textId="77777777" w:rsidTr="00AB4BA4">
        <w:tc>
          <w:tcPr>
            <w:tcW w:w="7792" w:type="dxa"/>
          </w:tcPr>
          <w:p w14:paraId="799E148D" w14:textId="77777777" w:rsidR="00AB4BA4" w:rsidRPr="00AB4BA4" w:rsidRDefault="00AB4BA4" w:rsidP="00AB4BA4">
            <w:pPr>
              <w:spacing w:line="254" w:lineRule="auto"/>
              <w:rPr>
                <w:color w:val="FF0000"/>
              </w:rPr>
            </w:pPr>
            <w:r w:rsidRPr="00AB4BA4">
              <w:t>Športna in rekreativna dejavnost (pohodi, ipd.)</w:t>
            </w:r>
          </w:p>
        </w:tc>
        <w:tc>
          <w:tcPr>
            <w:tcW w:w="1270" w:type="dxa"/>
          </w:tcPr>
          <w:p w14:paraId="40876E7E" w14:textId="77777777" w:rsidR="00AB4BA4" w:rsidRPr="00AB4BA4" w:rsidRDefault="00AB4BA4" w:rsidP="00AB4BA4">
            <w:pPr>
              <w:spacing w:line="254" w:lineRule="auto"/>
              <w:jc w:val="right"/>
              <w:rPr>
                <w:color w:val="FF0000"/>
              </w:rPr>
            </w:pPr>
            <w:r w:rsidRPr="00AB4BA4">
              <w:t>2</w:t>
            </w:r>
          </w:p>
        </w:tc>
      </w:tr>
      <w:tr w:rsidR="00AB4BA4" w:rsidRPr="00AB4BA4" w14:paraId="06D2C357" w14:textId="77777777" w:rsidTr="00AB4BA4">
        <w:tc>
          <w:tcPr>
            <w:tcW w:w="7792" w:type="dxa"/>
          </w:tcPr>
          <w:p w14:paraId="629FB539" w14:textId="77777777" w:rsidR="00AB4BA4" w:rsidRPr="00AB4BA4" w:rsidRDefault="00AB4BA4" w:rsidP="00AB4BA4">
            <w:pPr>
              <w:spacing w:line="254" w:lineRule="auto"/>
            </w:pPr>
            <w:r w:rsidRPr="00AB4BA4">
              <w:t>Organizacija razstave, očiščevalne akcije</w:t>
            </w:r>
          </w:p>
        </w:tc>
        <w:tc>
          <w:tcPr>
            <w:tcW w:w="1270" w:type="dxa"/>
          </w:tcPr>
          <w:p w14:paraId="23F84744" w14:textId="77777777" w:rsidR="00AB4BA4" w:rsidRPr="00AB4BA4" w:rsidRDefault="00AB4BA4" w:rsidP="00AB4BA4">
            <w:pPr>
              <w:spacing w:line="254" w:lineRule="auto"/>
              <w:jc w:val="right"/>
            </w:pPr>
            <w:r w:rsidRPr="00AB4BA4">
              <w:t>2</w:t>
            </w:r>
          </w:p>
        </w:tc>
      </w:tr>
      <w:tr w:rsidR="00AB4BA4" w:rsidRPr="00AB4BA4" w14:paraId="1340DE0C" w14:textId="77777777" w:rsidTr="00AB4BA4">
        <w:tc>
          <w:tcPr>
            <w:tcW w:w="7792" w:type="dxa"/>
          </w:tcPr>
          <w:p w14:paraId="5E9C8698" w14:textId="77777777" w:rsidR="00AB4BA4" w:rsidRPr="00AB4BA4" w:rsidRDefault="00AB4BA4" w:rsidP="00AB4BA4">
            <w:pPr>
              <w:spacing w:line="254" w:lineRule="auto"/>
            </w:pPr>
            <w:r w:rsidRPr="00AB4BA4">
              <w:t>Organizacija izleta, ekskurzije</w:t>
            </w:r>
          </w:p>
        </w:tc>
        <w:tc>
          <w:tcPr>
            <w:tcW w:w="1270" w:type="dxa"/>
          </w:tcPr>
          <w:p w14:paraId="35E45295" w14:textId="77777777" w:rsidR="00AB4BA4" w:rsidRPr="00AB4BA4" w:rsidRDefault="00AB4BA4" w:rsidP="00AB4BA4">
            <w:pPr>
              <w:spacing w:line="254" w:lineRule="auto"/>
              <w:jc w:val="right"/>
            </w:pPr>
            <w:r w:rsidRPr="00AB4BA4">
              <w:t>1</w:t>
            </w:r>
          </w:p>
        </w:tc>
      </w:tr>
      <w:tr w:rsidR="00AB4BA4" w:rsidRPr="00AB4BA4" w14:paraId="046F6D4A" w14:textId="77777777" w:rsidTr="00AB4BA4">
        <w:tc>
          <w:tcPr>
            <w:tcW w:w="7792" w:type="dxa"/>
          </w:tcPr>
          <w:p w14:paraId="3A932383" w14:textId="77777777" w:rsidR="00AB4BA4" w:rsidRPr="00AB4BA4" w:rsidRDefault="00AB4BA4" w:rsidP="00AB4BA4">
            <w:pPr>
              <w:spacing w:line="254" w:lineRule="auto"/>
            </w:pPr>
            <w:r w:rsidRPr="00AB4BA4">
              <w:t>Promocija (izdaja glasila, biltena)</w:t>
            </w:r>
          </w:p>
        </w:tc>
        <w:tc>
          <w:tcPr>
            <w:tcW w:w="1270" w:type="dxa"/>
          </w:tcPr>
          <w:p w14:paraId="39C6386D" w14:textId="77777777" w:rsidR="00AB4BA4" w:rsidRPr="00AB4BA4" w:rsidRDefault="00AB4BA4" w:rsidP="00AB4BA4">
            <w:pPr>
              <w:spacing w:line="254" w:lineRule="auto"/>
              <w:jc w:val="right"/>
            </w:pPr>
            <w:r w:rsidRPr="00AB4BA4">
              <w:t>2</w:t>
            </w:r>
          </w:p>
        </w:tc>
      </w:tr>
    </w:tbl>
    <w:p w14:paraId="41C0727F" w14:textId="77777777" w:rsidR="00AB4BA4" w:rsidRPr="00AB4BA4" w:rsidRDefault="00AB4BA4" w:rsidP="00AB4BA4">
      <w:pPr>
        <w:spacing w:line="254" w:lineRule="auto"/>
        <w:jc w:val="both"/>
        <w:rPr>
          <w:b/>
        </w:rPr>
      </w:pPr>
      <w:r w:rsidRPr="00AB4BA4">
        <w:rPr>
          <w:b/>
        </w:rPr>
        <w:t>*Vlagatelj se lahko na javni razpis prijavi z največ tremi istovrstnimi aktivnostmi (npr. vlagatelj lahko prijavi izvedbo največ treh predavanj, za vsako lahko prejme po dve točki).</w:t>
      </w:r>
    </w:p>
    <w:p w14:paraId="0EF537F9" w14:textId="77777777" w:rsidR="00AB4BA4" w:rsidRPr="00AB4BA4" w:rsidRDefault="00AB4BA4" w:rsidP="00AB4BA4">
      <w:pPr>
        <w:tabs>
          <w:tab w:val="left" w:pos="3540"/>
        </w:tabs>
        <w:spacing w:line="254" w:lineRule="auto"/>
        <w:rPr>
          <w:b/>
        </w:rPr>
      </w:pPr>
      <w:r w:rsidRPr="00AB4BA4">
        <w:rPr>
          <w:b/>
        </w:rPr>
        <w:t>III. IZRAČUN VREDNOSTI TOČKE</w:t>
      </w:r>
    </w:p>
    <w:p w14:paraId="70710A05" w14:textId="77777777" w:rsidR="00AB4BA4" w:rsidRPr="00AB4BA4" w:rsidRDefault="00AB4BA4" w:rsidP="00AB4BA4">
      <w:pPr>
        <w:pBdr>
          <w:top w:val="single" w:sz="4" w:space="1" w:color="auto"/>
          <w:left w:val="single" w:sz="4" w:space="4" w:color="auto"/>
          <w:bottom w:val="single" w:sz="4" w:space="1" w:color="auto"/>
          <w:right w:val="single" w:sz="4" w:space="4" w:color="auto"/>
        </w:pBdr>
        <w:tabs>
          <w:tab w:val="left" w:pos="3540"/>
        </w:tabs>
        <w:spacing w:line="254" w:lineRule="auto"/>
        <w:jc w:val="both"/>
      </w:pPr>
      <w:r w:rsidRPr="00AB4BA4">
        <w:t>Vrednost točke je odvisna od razpoložljivih sredstev, ki so namenjena izvajanju letnega programa v Občini Tišina za posamezno obdobje delovanja društev iz tega pravilnika. Vrednost točke se izračuna kot razmerje med obsegom sredstev določenim za posamezno vsebino in skupnim seštevkom točk, ki so jih ob prijavi na javni razpis prejeli izvajalci posamezne vsebine.</w:t>
      </w:r>
    </w:p>
    <w:p w14:paraId="3B9A555B" w14:textId="77777777" w:rsidR="00AB4BA4" w:rsidRPr="00AB4BA4" w:rsidRDefault="00AB4BA4" w:rsidP="00AB4BA4">
      <w:pPr>
        <w:pBdr>
          <w:top w:val="single" w:sz="4" w:space="1" w:color="auto"/>
          <w:left w:val="single" w:sz="4" w:space="4" w:color="auto"/>
          <w:bottom w:val="single" w:sz="4" w:space="1" w:color="auto"/>
          <w:right w:val="single" w:sz="4" w:space="4" w:color="auto"/>
        </w:pBdr>
        <w:tabs>
          <w:tab w:val="left" w:pos="3540"/>
        </w:tabs>
        <w:spacing w:line="254" w:lineRule="auto"/>
        <w:jc w:val="both"/>
      </w:pPr>
      <w:r w:rsidRPr="00AB4BA4">
        <w:t>Pripadajoča sredstva izvajalca za posamezno vsebino se izračunajo kot zmnožek števila pridobljenih točk in vrednostjo točke.</w:t>
      </w:r>
    </w:p>
    <w:p w14:paraId="2AC9617F" w14:textId="77777777" w:rsidR="00AB4BA4" w:rsidRDefault="00AB4BA4" w:rsidP="002E26E2">
      <w:pPr>
        <w:spacing w:line="240" w:lineRule="auto"/>
        <w:jc w:val="center"/>
        <w:rPr>
          <w:rFonts w:cs="Times New Roman"/>
          <w:b/>
        </w:rPr>
      </w:pPr>
    </w:p>
    <w:p w14:paraId="0AAE0C06" w14:textId="77777777" w:rsidR="00AB4BA4" w:rsidRDefault="00AB4BA4" w:rsidP="002E26E2">
      <w:pPr>
        <w:spacing w:line="240" w:lineRule="auto"/>
        <w:jc w:val="center"/>
        <w:rPr>
          <w:rFonts w:cs="Times New Roman"/>
          <w:b/>
        </w:rPr>
      </w:pPr>
    </w:p>
    <w:p w14:paraId="520FEF36" w14:textId="77777777" w:rsidR="00AB4BA4" w:rsidRDefault="00AB4BA4" w:rsidP="002E26E2">
      <w:pPr>
        <w:spacing w:line="240" w:lineRule="auto"/>
        <w:jc w:val="center"/>
        <w:rPr>
          <w:rFonts w:cs="Times New Roman"/>
          <w:b/>
        </w:rPr>
      </w:pPr>
    </w:p>
    <w:p w14:paraId="4858CAD3" w14:textId="77777777" w:rsidR="00AB4BA4" w:rsidRDefault="00AB4BA4" w:rsidP="002E26E2">
      <w:pPr>
        <w:spacing w:line="240" w:lineRule="auto"/>
        <w:jc w:val="center"/>
        <w:rPr>
          <w:rFonts w:cs="Times New Roman"/>
          <w:b/>
        </w:rPr>
      </w:pPr>
    </w:p>
    <w:p w14:paraId="1169E330" w14:textId="77777777" w:rsidR="00AB4BA4" w:rsidRDefault="00AB4BA4" w:rsidP="002E26E2">
      <w:pPr>
        <w:spacing w:line="240" w:lineRule="auto"/>
        <w:jc w:val="center"/>
        <w:rPr>
          <w:rFonts w:cs="Times New Roman"/>
          <w:b/>
        </w:rPr>
      </w:pPr>
    </w:p>
    <w:p w14:paraId="263D5672" w14:textId="77777777" w:rsidR="00AB4BA4" w:rsidRDefault="00AB4BA4" w:rsidP="002E26E2">
      <w:pPr>
        <w:spacing w:line="240" w:lineRule="auto"/>
        <w:jc w:val="center"/>
        <w:rPr>
          <w:rFonts w:cs="Times New Roman"/>
          <w:b/>
        </w:rPr>
      </w:pPr>
    </w:p>
    <w:p w14:paraId="1A2A1B20" w14:textId="364FF768" w:rsidR="00AB4BA4" w:rsidRDefault="00AB4BA4" w:rsidP="002E26E2">
      <w:pPr>
        <w:spacing w:line="240" w:lineRule="auto"/>
        <w:jc w:val="center"/>
        <w:rPr>
          <w:rFonts w:cs="Times New Roman"/>
          <w:b/>
        </w:rPr>
      </w:pPr>
    </w:p>
    <w:p w14:paraId="5C5F4795" w14:textId="77777777" w:rsidR="00655E36" w:rsidRDefault="00655E36" w:rsidP="004E159A">
      <w:pPr>
        <w:spacing w:line="240" w:lineRule="auto"/>
        <w:jc w:val="center"/>
        <w:rPr>
          <w:rFonts w:cs="Times New Roman"/>
          <w:b/>
        </w:rPr>
      </w:pPr>
    </w:p>
    <w:p w14:paraId="0694E724" w14:textId="77777777" w:rsidR="001B666A" w:rsidRDefault="001B666A" w:rsidP="004E159A">
      <w:pPr>
        <w:spacing w:line="240" w:lineRule="auto"/>
        <w:jc w:val="center"/>
        <w:rPr>
          <w:rFonts w:cs="Times New Roman"/>
          <w:b/>
        </w:rPr>
      </w:pPr>
    </w:p>
    <w:p w14:paraId="4E49F85E" w14:textId="36E17B16" w:rsidR="002E26E2" w:rsidRPr="00565C95" w:rsidRDefault="002E26E2" w:rsidP="004E159A">
      <w:pPr>
        <w:spacing w:line="240" w:lineRule="auto"/>
        <w:jc w:val="center"/>
        <w:rPr>
          <w:rFonts w:cs="Times New Roman"/>
          <w:b/>
        </w:rPr>
      </w:pPr>
      <w:r w:rsidRPr="002E26E2">
        <w:rPr>
          <w:rFonts w:cs="Times New Roman"/>
          <w:b/>
        </w:rPr>
        <w:lastRenderedPageBreak/>
        <w:t>II. RAZPISNA DOKUMENTACIJA ZA SOFINANCIRANJE SOCIALNOVARSTVENIH PROGRAMOV IN OSTALIH PROGRAMOV, KI JIH IZVAJAJO DRUŠTVA IN DRUGE ORGANIZACIJE IN NISO OPREDELJENI V OSTALIH RAZPISIH OBČINE TIŠINA V LETU</w:t>
      </w:r>
      <w:r w:rsidR="004E159A">
        <w:rPr>
          <w:rFonts w:cs="Times New Roman"/>
          <w:b/>
        </w:rPr>
        <w:t xml:space="preserve"> 20</w:t>
      </w:r>
      <w:r w:rsidR="00E5699F">
        <w:rPr>
          <w:rFonts w:cs="Times New Roman"/>
          <w:b/>
        </w:rPr>
        <w:t>2</w:t>
      </w:r>
      <w:r w:rsidR="00960FDE">
        <w:rPr>
          <w:rFonts w:cs="Times New Roman"/>
          <w:b/>
        </w:rPr>
        <w:t>5</w:t>
      </w:r>
    </w:p>
    <w:p w14:paraId="06CA14CE" w14:textId="77777777" w:rsidR="002E26E2" w:rsidRPr="002E26E2" w:rsidRDefault="002E26E2" w:rsidP="009229EB">
      <w:pPr>
        <w:spacing w:line="240" w:lineRule="auto"/>
        <w:jc w:val="center"/>
        <w:rPr>
          <w:rFonts w:cs="Times New Roman"/>
          <w:b/>
        </w:rPr>
      </w:pPr>
      <w:r w:rsidRPr="002E26E2">
        <w:rPr>
          <w:rFonts w:cs="Times New Roman"/>
          <w:b/>
        </w:rPr>
        <w:t>PODATKI O IZVAJALCU</w:t>
      </w:r>
      <w:r>
        <w:rPr>
          <w:rFonts w:cs="Times New Roman"/>
          <w:b/>
        </w:rPr>
        <w:t xml:space="preserve"> (priloga 1)</w:t>
      </w:r>
    </w:p>
    <w:tbl>
      <w:tblPr>
        <w:tblStyle w:val="Tabelamrea"/>
        <w:tblW w:w="0" w:type="auto"/>
        <w:tblLook w:val="04A0" w:firstRow="1" w:lastRow="0" w:firstColumn="1" w:lastColumn="0" w:noHBand="0" w:noVBand="1"/>
      </w:tblPr>
      <w:tblGrid>
        <w:gridCol w:w="1696"/>
        <w:gridCol w:w="7366"/>
      </w:tblGrid>
      <w:tr w:rsidR="005F7BC9" w14:paraId="73DD9E36" w14:textId="77777777" w:rsidTr="004E159A">
        <w:trPr>
          <w:trHeight w:val="526"/>
        </w:trPr>
        <w:tc>
          <w:tcPr>
            <w:tcW w:w="1696" w:type="dxa"/>
          </w:tcPr>
          <w:p w14:paraId="118CD078" w14:textId="77777777" w:rsidR="005F7BC9" w:rsidRDefault="009229EB" w:rsidP="002E26E2">
            <w:pPr>
              <w:rPr>
                <w:rFonts w:cs="Times New Roman"/>
              </w:rPr>
            </w:pPr>
            <w:r>
              <w:rPr>
                <w:rFonts w:cs="Times New Roman"/>
              </w:rPr>
              <w:t>Naziv izvajalca:</w:t>
            </w:r>
          </w:p>
        </w:tc>
        <w:tc>
          <w:tcPr>
            <w:tcW w:w="7366" w:type="dxa"/>
          </w:tcPr>
          <w:p w14:paraId="622656D2" w14:textId="77777777" w:rsidR="005F7BC9" w:rsidRDefault="005F7BC9" w:rsidP="002E26E2">
            <w:pPr>
              <w:rPr>
                <w:rFonts w:cs="Times New Roman"/>
              </w:rPr>
            </w:pPr>
          </w:p>
        </w:tc>
      </w:tr>
    </w:tbl>
    <w:p w14:paraId="180B7B5A" w14:textId="77777777" w:rsidR="002E26E2" w:rsidRPr="00655E36" w:rsidRDefault="002E26E2" w:rsidP="002E26E2">
      <w:pPr>
        <w:spacing w:line="240" w:lineRule="auto"/>
        <w:rPr>
          <w:rFonts w:cs="Times New Roman"/>
          <w:sz w:val="16"/>
          <w:szCs w:val="16"/>
        </w:rPr>
      </w:pPr>
    </w:p>
    <w:tbl>
      <w:tblPr>
        <w:tblStyle w:val="Tabelamrea"/>
        <w:tblW w:w="0" w:type="auto"/>
        <w:tblLook w:val="04A0" w:firstRow="1" w:lastRow="0" w:firstColumn="1" w:lastColumn="0" w:noHBand="0" w:noVBand="1"/>
      </w:tblPr>
      <w:tblGrid>
        <w:gridCol w:w="3256"/>
        <w:gridCol w:w="5806"/>
      </w:tblGrid>
      <w:tr w:rsidR="009229EB" w14:paraId="447F3DCB" w14:textId="77777777" w:rsidTr="00655E36">
        <w:trPr>
          <w:trHeight w:val="412"/>
        </w:trPr>
        <w:tc>
          <w:tcPr>
            <w:tcW w:w="3256" w:type="dxa"/>
          </w:tcPr>
          <w:p w14:paraId="0B87D762" w14:textId="77777777" w:rsidR="009229EB" w:rsidRDefault="009229EB" w:rsidP="002E26E2">
            <w:pPr>
              <w:jc w:val="both"/>
              <w:rPr>
                <w:rFonts w:cs="Times New Roman"/>
              </w:rPr>
            </w:pPr>
            <w:r>
              <w:rPr>
                <w:rFonts w:cs="Times New Roman"/>
              </w:rPr>
              <w:t>Ime in priimek odgovorne osebe</w:t>
            </w:r>
            <w:r w:rsidR="00565C95">
              <w:rPr>
                <w:rFonts w:cs="Times New Roman"/>
              </w:rPr>
              <w:t xml:space="preserve"> (podpisnik pogodbe)</w:t>
            </w:r>
            <w:r>
              <w:rPr>
                <w:rFonts w:cs="Times New Roman"/>
              </w:rPr>
              <w:t>:</w:t>
            </w:r>
          </w:p>
        </w:tc>
        <w:tc>
          <w:tcPr>
            <w:tcW w:w="5806" w:type="dxa"/>
          </w:tcPr>
          <w:p w14:paraId="755E7A1A" w14:textId="77777777" w:rsidR="009229EB" w:rsidRDefault="009229EB" w:rsidP="002E26E2">
            <w:pPr>
              <w:jc w:val="both"/>
              <w:rPr>
                <w:rFonts w:cs="Times New Roman"/>
              </w:rPr>
            </w:pPr>
          </w:p>
        </w:tc>
      </w:tr>
    </w:tbl>
    <w:p w14:paraId="60726272" w14:textId="77777777" w:rsidR="002E26E2" w:rsidRPr="00655E36" w:rsidRDefault="002E26E2"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696"/>
        <w:gridCol w:w="7366"/>
      </w:tblGrid>
      <w:tr w:rsidR="009229EB" w14:paraId="3625D3AF" w14:textId="77777777" w:rsidTr="004E159A">
        <w:trPr>
          <w:trHeight w:val="426"/>
        </w:trPr>
        <w:tc>
          <w:tcPr>
            <w:tcW w:w="1696" w:type="dxa"/>
          </w:tcPr>
          <w:p w14:paraId="1F37971E" w14:textId="77777777" w:rsidR="009229EB" w:rsidRDefault="009229EB" w:rsidP="002E26E2">
            <w:pPr>
              <w:jc w:val="both"/>
              <w:rPr>
                <w:rFonts w:cs="Times New Roman"/>
              </w:rPr>
            </w:pPr>
            <w:r>
              <w:rPr>
                <w:rFonts w:cs="Times New Roman"/>
              </w:rPr>
              <w:t>Naslov in sedež:</w:t>
            </w:r>
          </w:p>
        </w:tc>
        <w:tc>
          <w:tcPr>
            <w:tcW w:w="7366" w:type="dxa"/>
          </w:tcPr>
          <w:p w14:paraId="32AD1C5C" w14:textId="77777777" w:rsidR="009229EB" w:rsidRDefault="009229EB" w:rsidP="002E26E2">
            <w:pPr>
              <w:jc w:val="both"/>
              <w:rPr>
                <w:rFonts w:cs="Times New Roman"/>
              </w:rPr>
            </w:pPr>
          </w:p>
        </w:tc>
      </w:tr>
    </w:tbl>
    <w:p w14:paraId="6436A761"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838"/>
        <w:gridCol w:w="7224"/>
      </w:tblGrid>
      <w:tr w:rsidR="009229EB" w14:paraId="64881C2A" w14:textId="77777777" w:rsidTr="004E159A">
        <w:trPr>
          <w:trHeight w:val="382"/>
        </w:trPr>
        <w:tc>
          <w:tcPr>
            <w:tcW w:w="1838" w:type="dxa"/>
          </w:tcPr>
          <w:p w14:paraId="1FC02708" w14:textId="77777777" w:rsidR="009229EB" w:rsidRDefault="009229EB" w:rsidP="002E26E2">
            <w:pPr>
              <w:jc w:val="both"/>
              <w:rPr>
                <w:rFonts w:cs="Times New Roman"/>
              </w:rPr>
            </w:pPr>
            <w:r>
              <w:rPr>
                <w:rFonts w:cs="Times New Roman"/>
              </w:rPr>
              <w:t>Telefon/mobitel:</w:t>
            </w:r>
          </w:p>
        </w:tc>
        <w:tc>
          <w:tcPr>
            <w:tcW w:w="7224" w:type="dxa"/>
          </w:tcPr>
          <w:p w14:paraId="29A61BE0" w14:textId="77777777" w:rsidR="009229EB" w:rsidRDefault="009229EB" w:rsidP="002E26E2">
            <w:pPr>
              <w:jc w:val="both"/>
              <w:rPr>
                <w:rFonts w:cs="Times New Roman"/>
              </w:rPr>
            </w:pPr>
          </w:p>
        </w:tc>
      </w:tr>
    </w:tbl>
    <w:p w14:paraId="54AD7583"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2547"/>
        <w:gridCol w:w="6515"/>
      </w:tblGrid>
      <w:tr w:rsidR="009229EB" w14:paraId="2B669BA2" w14:textId="77777777" w:rsidTr="004E159A">
        <w:trPr>
          <w:trHeight w:val="408"/>
        </w:trPr>
        <w:tc>
          <w:tcPr>
            <w:tcW w:w="2547" w:type="dxa"/>
          </w:tcPr>
          <w:p w14:paraId="1D81FEE7" w14:textId="77777777" w:rsidR="009229EB" w:rsidRDefault="009229EB" w:rsidP="002E26E2">
            <w:pPr>
              <w:jc w:val="both"/>
              <w:rPr>
                <w:rFonts w:cs="Times New Roman"/>
              </w:rPr>
            </w:pPr>
            <w:r>
              <w:rPr>
                <w:rFonts w:cs="Times New Roman"/>
              </w:rPr>
              <w:t>Naslov elektronske pošte:</w:t>
            </w:r>
          </w:p>
        </w:tc>
        <w:tc>
          <w:tcPr>
            <w:tcW w:w="6515" w:type="dxa"/>
          </w:tcPr>
          <w:p w14:paraId="1F1CB55E" w14:textId="77777777" w:rsidR="009229EB" w:rsidRDefault="009229EB" w:rsidP="002E26E2">
            <w:pPr>
              <w:jc w:val="both"/>
              <w:rPr>
                <w:rFonts w:cs="Times New Roman"/>
              </w:rPr>
            </w:pPr>
          </w:p>
        </w:tc>
      </w:tr>
    </w:tbl>
    <w:p w14:paraId="1A6D7071"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696"/>
        <w:gridCol w:w="7366"/>
      </w:tblGrid>
      <w:tr w:rsidR="009229EB" w14:paraId="5570D429" w14:textId="77777777" w:rsidTr="004E159A">
        <w:trPr>
          <w:trHeight w:val="406"/>
        </w:trPr>
        <w:tc>
          <w:tcPr>
            <w:tcW w:w="1696" w:type="dxa"/>
          </w:tcPr>
          <w:p w14:paraId="737F69AD" w14:textId="77777777" w:rsidR="009229EB" w:rsidRDefault="009229EB" w:rsidP="002E26E2">
            <w:pPr>
              <w:jc w:val="both"/>
              <w:rPr>
                <w:rFonts w:cs="Times New Roman"/>
              </w:rPr>
            </w:pPr>
            <w:r>
              <w:rPr>
                <w:rFonts w:cs="Times New Roman"/>
              </w:rPr>
              <w:t>Davčna številka:</w:t>
            </w:r>
          </w:p>
        </w:tc>
        <w:tc>
          <w:tcPr>
            <w:tcW w:w="7366" w:type="dxa"/>
          </w:tcPr>
          <w:p w14:paraId="7A060EC0" w14:textId="77777777" w:rsidR="009229EB" w:rsidRDefault="009229EB" w:rsidP="002E26E2">
            <w:pPr>
              <w:jc w:val="both"/>
              <w:rPr>
                <w:rFonts w:cs="Times New Roman"/>
              </w:rPr>
            </w:pPr>
          </w:p>
        </w:tc>
      </w:tr>
    </w:tbl>
    <w:p w14:paraId="6487FED6"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838"/>
        <w:gridCol w:w="7224"/>
      </w:tblGrid>
      <w:tr w:rsidR="009229EB" w14:paraId="746BDEBA" w14:textId="77777777" w:rsidTr="004E159A">
        <w:trPr>
          <w:trHeight w:val="403"/>
        </w:trPr>
        <w:tc>
          <w:tcPr>
            <w:tcW w:w="1838" w:type="dxa"/>
          </w:tcPr>
          <w:p w14:paraId="50483EB1" w14:textId="77777777" w:rsidR="009229EB" w:rsidRDefault="009229EB" w:rsidP="002E26E2">
            <w:pPr>
              <w:jc w:val="both"/>
              <w:rPr>
                <w:rFonts w:cs="Times New Roman"/>
              </w:rPr>
            </w:pPr>
            <w:r>
              <w:rPr>
                <w:rFonts w:cs="Times New Roman"/>
              </w:rPr>
              <w:t>Matična številka:</w:t>
            </w:r>
          </w:p>
        </w:tc>
        <w:tc>
          <w:tcPr>
            <w:tcW w:w="7224" w:type="dxa"/>
          </w:tcPr>
          <w:p w14:paraId="7E99FC2A" w14:textId="77777777" w:rsidR="009229EB" w:rsidRDefault="009229EB" w:rsidP="002E26E2">
            <w:pPr>
              <w:jc w:val="both"/>
              <w:rPr>
                <w:rFonts w:cs="Times New Roman"/>
              </w:rPr>
            </w:pPr>
          </w:p>
        </w:tc>
      </w:tr>
    </w:tbl>
    <w:p w14:paraId="694C6EFE"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980"/>
        <w:gridCol w:w="7082"/>
      </w:tblGrid>
      <w:tr w:rsidR="009229EB" w14:paraId="3B07B4B8" w14:textId="77777777" w:rsidTr="004E159A">
        <w:trPr>
          <w:trHeight w:val="402"/>
        </w:trPr>
        <w:tc>
          <w:tcPr>
            <w:tcW w:w="1980" w:type="dxa"/>
          </w:tcPr>
          <w:p w14:paraId="344AF5FE" w14:textId="77777777" w:rsidR="009229EB" w:rsidRDefault="009229EB" w:rsidP="002E26E2">
            <w:pPr>
              <w:jc w:val="both"/>
              <w:rPr>
                <w:rFonts w:cs="Times New Roman"/>
              </w:rPr>
            </w:pPr>
            <w:r>
              <w:rPr>
                <w:rFonts w:cs="Times New Roman"/>
              </w:rPr>
              <w:t>Transakcijski račun:</w:t>
            </w:r>
          </w:p>
        </w:tc>
        <w:tc>
          <w:tcPr>
            <w:tcW w:w="7082" w:type="dxa"/>
          </w:tcPr>
          <w:p w14:paraId="3ACBE472" w14:textId="77777777" w:rsidR="009229EB" w:rsidRDefault="009229EB" w:rsidP="002E26E2">
            <w:pPr>
              <w:jc w:val="both"/>
              <w:rPr>
                <w:rFonts w:cs="Times New Roman"/>
              </w:rPr>
            </w:pPr>
          </w:p>
        </w:tc>
      </w:tr>
    </w:tbl>
    <w:p w14:paraId="31ACBF60"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4531"/>
        <w:gridCol w:w="4531"/>
      </w:tblGrid>
      <w:tr w:rsidR="009229EB" w14:paraId="0BF6A82F" w14:textId="77777777" w:rsidTr="004E159A">
        <w:trPr>
          <w:trHeight w:val="399"/>
        </w:trPr>
        <w:tc>
          <w:tcPr>
            <w:tcW w:w="4531" w:type="dxa"/>
          </w:tcPr>
          <w:p w14:paraId="4B36991F" w14:textId="77777777" w:rsidR="009229EB" w:rsidRDefault="009229EB" w:rsidP="002E26E2">
            <w:pPr>
              <w:jc w:val="both"/>
              <w:rPr>
                <w:rFonts w:cs="Times New Roman"/>
              </w:rPr>
            </w:pPr>
            <w:r>
              <w:rPr>
                <w:rFonts w:cs="Times New Roman"/>
              </w:rPr>
              <w:t>Ime in priimek osebe, ki je vpisala podatke:</w:t>
            </w:r>
          </w:p>
        </w:tc>
        <w:tc>
          <w:tcPr>
            <w:tcW w:w="4531" w:type="dxa"/>
          </w:tcPr>
          <w:p w14:paraId="089D0C89" w14:textId="77777777" w:rsidR="009229EB" w:rsidRDefault="009229EB" w:rsidP="002E26E2">
            <w:pPr>
              <w:jc w:val="both"/>
              <w:rPr>
                <w:rFonts w:cs="Times New Roman"/>
              </w:rPr>
            </w:pPr>
          </w:p>
        </w:tc>
      </w:tr>
    </w:tbl>
    <w:p w14:paraId="109EC056" w14:textId="77777777" w:rsidR="00655E36" w:rsidRPr="00655E36" w:rsidRDefault="00655E36" w:rsidP="002E26E2">
      <w:pPr>
        <w:spacing w:line="240" w:lineRule="auto"/>
        <w:jc w:val="both"/>
        <w:rPr>
          <w:rFonts w:cs="Times New Roman"/>
          <w:b/>
          <w:sz w:val="10"/>
          <w:szCs w:val="10"/>
        </w:rPr>
      </w:pPr>
    </w:p>
    <w:p w14:paraId="35454BA1" w14:textId="77777777" w:rsidR="009229EB" w:rsidRPr="009229EB" w:rsidRDefault="009229EB" w:rsidP="002E26E2">
      <w:pPr>
        <w:spacing w:line="240" w:lineRule="auto"/>
        <w:jc w:val="both"/>
        <w:rPr>
          <w:rFonts w:cs="Times New Roman"/>
          <w:b/>
        </w:rPr>
      </w:pPr>
      <w:r w:rsidRPr="009229EB">
        <w:rPr>
          <w:rFonts w:cs="Times New Roman"/>
          <w:b/>
        </w:rPr>
        <w:t xml:space="preserve">Podatki o vodstvu izvajalca – podatki za društva: </w:t>
      </w:r>
    </w:p>
    <w:tbl>
      <w:tblPr>
        <w:tblStyle w:val="Tabelamrea"/>
        <w:tblW w:w="0" w:type="auto"/>
        <w:tblLook w:val="04A0" w:firstRow="1" w:lastRow="0" w:firstColumn="1" w:lastColumn="0" w:noHBand="0" w:noVBand="1"/>
      </w:tblPr>
      <w:tblGrid>
        <w:gridCol w:w="1413"/>
        <w:gridCol w:w="7649"/>
      </w:tblGrid>
      <w:tr w:rsidR="009229EB" w14:paraId="3DD14F2F" w14:textId="77777777" w:rsidTr="004E159A">
        <w:trPr>
          <w:trHeight w:val="390"/>
        </w:trPr>
        <w:tc>
          <w:tcPr>
            <w:tcW w:w="1413" w:type="dxa"/>
          </w:tcPr>
          <w:p w14:paraId="3E7335A8" w14:textId="77777777" w:rsidR="009229EB" w:rsidRDefault="009229EB" w:rsidP="002E26E2">
            <w:pPr>
              <w:jc w:val="both"/>
              <w:rPr>
                <w:rFonts w:cs="Times New Roman"/>
              </w:rPr>
            </w:pPr>
            <w:r>
              <w:rPr>
                <w:rFonts w:cs="Times New Roman"/>
              </w:rPr>
              <w:t>Predsednik:</w:t>
            </w:r>
          </w:p>
        </w:tc>
        <w:tc>
          <w:tcPr>
            <w:tcW w:w="7649" w:type="dxa"/>
          </w:tcPr>
          <w:p w14:paraId="64DE4386" w14:textId="77777777" w:rsidR="009229EB" w:rsidRDefault="009229EB" w:rsidP="002E26E2">
            <w:pPr>
              <w:jc w:val="both"/>
              <w:rPr>
                <w:rFonts w:cs="Times New Roman"/>
              </w:rPr>
            </w:pPr>
          </w:p>
        </w:tc>
      </w:tr>
    </w:tbl>
    <w:p w14:paraId="21D7A04F" w14:textId="77777777" w:rsidR="004E159A" w:rsidRPr="00655E36" w:rsidRDefault="004E159A"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838"/>
        <w:gridCol w:w="7224"/>
      </w:tblGrid>
      <w:tr w:rsidR="009229EB" w14:paraId="0D5319E2" w14:textId="77777777" w:rsidTr="004E159A">
        <w:trPr>
          <w:trHeight w:val="402"/>
        </w:trPr>
        <w:tc>
          <w:tcPr>
            <w:tcW w:w="1838" w:type="dxa"/>
          </w:tcPr>
          <w:p w14:paraId="682DAF31" w14:textId="77777777" w:rsidR="009229EB" w:rsidRDefault="009229EB" w:rsidP="002E26E2">
            <w:pPr>
              <w:jc w:val="both"/>
              <w:rPr>
                <w:rFonts w:cs="Times New Roman"/>
              </w:rPr>
            </w:pPr>
            <w:r>
              <w:rPr>
                <w:rFonts w:cs="Times New Roman"/>
              </w:rPr>
              <w:t>Podpredsednik:</w:t>
            </w:r>
          </w:p>
        </w:tc>
        <w:tc>
          <w:tcPr>
            <w:tcW w:w="7224" w:type="dxa"/>
          </w:tcPr>
          <w:p w14:paraId="3BA6E95B" w14:textId="77777777" w:rsidR="009229EB" w:rsidRDefault="009229EB" w:rsidP="002E26E2">
            <w:pPr>
              <w:jc w:val="both"/>
              <w:rPr>
                <w:rFonts w:cs="Times New Roman"/>
              </w:rPr>
            </w:pPr>
          </w:p>
        </w:tc>
      </w:tr>
    </w:tbl>
    <w:p w14:paraId="4814B410"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988"/>
        <w:gridCol w:w="8074"/>
      </w:tblGrid>
      <w:tr w:rsidR="009229EB" w14:paraId="6E5C80FC" w14:textId="77777777" w:rsidTr="00655E36">
        <w:trPr>
          <w:trHeight w:val="413"/>
        </w:trPr>
        <w:tc>
          <w:tcPr>
            <w:tcW w:w="988" w:type="dxa"/>
          </w:tcPr>
          <w:p w14:paraId="5D4CB628" w14:textId="77777777" w:rsidR="009229EB" w:rsidRDefault="009229EB" w:rsidP="002E26E2">
            <w:pPr>
              <w:jc w:val="both"/>
              <w:rPr>
                <w:rFonts w:cs="Times New Roman"/>
              </w:rPr>
            </w:pPr>
            <w:r>
              <w:rPr>
                <w:rFonts w:cs="Times New Roman"/>
              </w:rPr>
              <w:t xml:space="preserve">Tajnik: </w:t>
            </w:r>
          </w:p>
        </w:tc>
        <w:tc>
          <w:tcPr>
            <w:tcW w:w="8074" w:type="dxa"/>
          </w:tcPr>
          <w:p w14:paraId="62F50F65" w14:textId="77777777" w:rsidR="009229EB" w:rsidRDefault="009229EB" w:rsidP="002E26E2">
            <w:pPr>
              <w:jc w:val="both"/>
              <w:rPr>
                <w:rFonts w:cs="Times New Roman"/>
              </w:rPr>
            </w:pPr>
          </w:p>
        </w:tc>
      </w:tr>
    </w:tbl>
    <w:p w14:paraId="6DCD47F1" w14:textId="77777777" w:rsidR="009229EB" w:rsidRPr="00655E36" w:rsidRDefault="009229EB" w:rsidP="002E26E2">
      <w:pPr>
        <w:spacing w:line="240" w:lineRule="auto"/>
        <w:jc w:val="both"/>
        <w:rPr>
          <w:rFonts w:cs="Times New Roman"/>
          <w:sz w:val="16"/>
          <w:szCs w:val="16"/>
        </w:rPr>
      </w:pPr>
    </w:p>
    <w:tbl>
      <w:tblPr>
        <w:tblStyle w:val="Tabelamrea"/>
        <w:tblW w:w="0" w:type="auto"/>
        <w:tblLook w:val="04A0" w:firstRow="1" w:lastRow="0" w:firstColumn="1" w:lastColumn="0" w:noHBand="0" w:noVBand="1"/>
      </w:tblPr>
      <w:tblGrid>
        <w:gridCol w:w="1271"/>
        <w:gridCol w:w="7791"/>
      </w:tblGrid>
      <w:tr w:rsidR="009229EB" w14:paraId="5658638A" w14:textId="77777777" w:rsidTr="004E159A">
        <w:trPr>
          <w:trHeight w:val="398"/>
        </w:trPr>
        <w:tc>
          <w:tcPr>
            <w:tcW w:w="1271" w:type="dxa"/>
          </w:tcPr>
          <w:p w14:paraId="774DE740" w14:textId="77777777" w:rsidR="009229EB" w:rsidRDefault="009229EB" w:rsidP="002E26E2">
            <w:pPr>
              <w:jc w:val="both"/>
              <w:rPr>
                <w:rFonts w:cs="Times New Roman"/>
              </w:rPr>
            </w:pPr>
            <w:r>
              <w:rPr>
                <w:rFonts w:cs="Times New Roman"/>
              </w:rPr>
              <w:t>Blagajnik:</w:t>
            </w:r>
          </w:p>
        </w:tc>
        <w:tc>
          <w:tcPr>
            <w:tcW w:w="7791" w:type="dxa"/>
          </w:tcPr>
          <w:p w14:paraId="02AD8873" w14:textId="77777777" w:rsidR="009229EB" w:rsidRDefault="009229EB" w:rsidP="002E26E2">
            <w:pPr>
              <w:jc w:val="both"/>
              <w:rPr>
                <w:rFonts w:cs="Times New Roman"/>
              </w:rPr>
            </w:pPr>
          </w:p>
        </w:tc>
      </w:tr>
    </w:tbl>
    <w:p w14:paraId="17EF9515" w14:textId="77777777" w:rsidR="009229EB" w:rsidRPr="00655E36" w:rsidRDefault="009229EB" w:rsidP="002E26E2">
      <w:pPr>
        <w:spacing w:line="240" w:lineRule="auto"/>
        <w:jc w:val="both"/>
        <w:rPr>
          <w:rFonts w:cs="Times New Roman"/>
          <w:sz w:val="16"/>
          <w:szCs w:val="16"/>
        </w:rPr>
      </w:pPr>
    </w:p>
    <w:p w14:paraId="5D36F8FB" w14:textId="77777777" w:rsidR="009229EB" w:rsidRDefault="009229EB" w:rsidP="002E26E2">
      <w:pPr>
        <w:spacing w:line="240" w:lineRule="auto"/>
        <w:jc w:val="both"/>
        <w:rPr>
          <w:rFonts w:cs="Times New Roman"/>
        </w:rPr>
      </w:pPr>
      <w:r>
        <w:rPr>
          <w:rFonts w:cs="Times New Roman"/>
        </w:rPr>
        <w:t>Datum:________________</w:t>
      </w:r>
      <w:r>
        <w:rPr>
          <w:rFonts w:cs="Times New Roman"/>
        </w:rPr>
        <w:tab/>
      </w:r>
      <w:r w:rsidR="00655E36">
        <w:rPr>
          <w:rFonts w:cs="Times New Roman"/>
        </w:rPr>
        <w:tab/>
      </w:r>
      <w:r>
        <w:rPr>
          <w:rFonts w:cs="Times New Roman"/>
        </w:rPr>
        <w:t>žig:</w:t>
      </w:r>
      <w:r>
        <w:rPr>
          <w:rFonts w:cs="Times New Roman"/>
        </w:rPr>
        <w:tab/>
      </w:r>
      <w:r>
        <w:rPr>
          <w:rFonts w:cs="Times New Roman"/>
        </w:rPr>
        <w:tab/>
        <w:t>Odgovorna oseba (ime in priimek):</w:t>
      </w:r>
    </w:p>
    <w:p w14:paraId="20FA916C" w14:textId="77777777" w:rsidR="009229EB" w:rsidRDefault="009229EB" w:rsidP="002E26E2">
      <w:pPr>
        <w:spacing w:line="240" w:lineRule="auto"/>
        <w:jc w:val="both"/>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____________________________</w:t>
      </w:r>
    </w:p>
    <w:p w14:paraId="47A9A6B7" w14:textId="77777777" w:rsidR="009229EB" w:rsidRDefault="009229EB" w:rsidP="002E26E2">
      <w:pPr>
        <w:spacing w:line="240" w:lineRule="auto"/>
        <w:jc w:val="both"/>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Podpis</w:t>
      </w:r>
    </w:p>
    <w:p w14:paraId="526D8316" w14:textId="77777777" w:rsidR="009229EB" w:rsidRDefault="00F51932" w:rsidP="00F51932">
      <w:pPr>
        <w:spacing w:line="240" w:lineRule="auto"/>
        <w:jc w:val="center"/>
        <w:rPr>
          <w:rFonts w:cs="Times New Roman"/>
          <w:b/>
        </w:rPr>
      </w:pPr>
      <w:r w:rsidRPr="00F51932">
        <w:rPr>
          <w:rFonts w:cs="Times New Roman"/>
          <w:b/>
        </w:rPr>
        <w:lastRenderedPageBreak/>
        <w:t>IZJAVA O RESNIČNOSTI PODATKOV (priloga 2)</w:t>
      </w:r>
    </w:p>
    <w:p w14:paraId="4E4ABD35" w14:textId="77777777" w:rsidR="00F51932" w:rsidRDefault="00F51932" w:rsidP="00F51932">
      <w:pPr>
        <w:spacing w:line="240" w:lineRule="auto"/>
        <w:jc w:val="center"/>
        <w:rPr>
          <w:rFonts w:cs="Times New Roman"/>
          <w:b/>
        </w:rPr>
      </w:pPr>
    </w:p>
    <w:tbl>
      <w:tblPr>
        <w:tblStyle w:val="Tabelamrea"/>
        <w:tblW w:w="0" w:type="auto"/>
        <w:tblLook w:val="04A0" w:firstRow="1" w:lastRow="0" w:firstColumn="1" w:lastColumn="0" w:noHBand="0" w:noVBand="1"/>
      </w:tblPr>
      <w:tblGrid>
        <w:gridCol w:w="4531"/>
        <w:gridCol w:w="4531"/>
      </w:tblGrid>
      <w:tr w:rsidR="00F51932" w14:paraId="12FE80BB" w14:textId="77777777" w:rsidTr="00F51932">
        <w:trPr>
          <w:trHeight w:val="1212"/>
        </w:trPr>
        <w:tc>
          <w:tcPr>
            <w:tcW w:w="4531" w:type="dxa"/>
          </w:tcPr>
          <w:p w14:paraId="24496868" w14:textId="77777777" w:rsidR="00F51932" w:rsidRDefault="00F51932" w:rsidP="00F51932">
            <w:pPr>
              <w:rPr>
                <w:rFonts w:cs="Times New Roman"/>
                <w:b/>
              </w:rPr>
            </w:pPr>
          </w:p>
          <w:p w14:paraId="2F372291" w14:textId="77777777" w:rsidR="00F51932" w:rsidRPr="00F51932" w:rsidRDefault="00F51932" w:rsidP="00F51932">
            <w:pPr>
              <w:rPr>
                <w:rFonts w:cs="Times New Roman"/>
              </w:rPr>
            </w:pPr>
            <w:r w:rsidRPr="00F51932">
              <w:rPr>
                <w:rFonts w:cs="Times New Roman"/>
              </w:rPr>
              <w:t>Podpisana odgovorna oseba</w:t>
            </w:r>
          </w:p>
          <w:p w14:paraId="7135E4C5" w14:textId="77777777" w:rsidR="00F51932" w:rsidRDefault="00F51932" w:rsidP="00F51932">
            <w:pPr>
              <w:rPr>
                <w:rFonts w:cs="Times New Roman"/>
                <w:b/>
              </w:rPr>
            </w:pPr>
            <w:r w:rsidRPr="00F51932">
              <w:rPr>
                <w:rFonts w:cs="Times New Roman"/>
              </w:rPr>
              <w:t>(ime in priimek):</w:t>
            </w:r>
          </w:p>
        </w:tc>
        <w:tc>
          <w:tcPr>
            <w:tcW w:w="4531" w:type="dxa"/>
          </w:tcPr>
          <w:p w14:paraId="3B966070" w14:textId="77777777" w:rsidR="00F51932" w:rsidRDefault="00F51932" w:rsidP="00F51932">
            <w:pPr>
              <w:jc w:val="center"/>
              <w:rPr>
                <w:rFonts w:cs="Times New Roman"/>
                <w:b/>
              </w:rPr>
            </w:pPr>
          </w:p>
        </w:tc>
      </w:tr>
    </w:tbl>
    <w:p w14:paraId="489D49D2" w14:textId="77777777" w:rsidR="00F51932" w:rsidRDefault="00F51932" w:rsidP="00382AD1">
      <w:pPr>
        <w:spacing w:line="240" w:lineRule="auto"/>
        <w:rPr>
          <w:rFonts w:cs="Times New Roman"/>
          <w:b/>
        </w:rPr>
      </w:pPr>
    </w:p>
    <w:tbl>
      <w:tblPr>
        <w:tblStyle w:val="Tabelamrea"/>
        <w:tblW w:w="0" w:type="auto"/>
        <w:tblLook w:val="04A0" w:firstRow="1" w:lastRow="0" w:firstColumn="1" w:lastColumn="0" w:noHBand="0" w:noVBand="1"/>
      </w:tblPr>
      <w:tblGrid>
        <w:gridCol w:w="4531"/>
        <w:gridCol w:w="4531"/>
      </w:tblGrid>
      <w:tr w:rsidR="00F51932" w14:paraId="1001AA3C" w14:textId="77777777" w:rsidTr="00F51932">
        <w:trPr>
          <w:trHeight w:val="831"/>
        </w:trPr>
        <w:tc>
          <w:tcPr>
            <w:tcW w:w="4531" w:type="dxa"/>
          </w:tcPr>
          <w:p w14:paraId="5525C67E" w14:textId="77777777" w:rsidR="00F51932" w:rsidRDefault="00F51932" w:rsidP="00F51932">
            <w:pPr>
              <w:rPr>
                <w:rFonts w:cs="Times New Roman"/>
                <w:b/>
              </w:rPr>
            </w:pPr>
          </w:p>
          <w:p w14:paraId="253CBB5F" w14:textId="77777777" w:rsidR="00F51932" w:rsidRPr="00F51932" w:rsidRDefault="00F51932" w:rsidP="00F51932">
            <w:pPr>
              <w:rPr>
                <w:rFonts w:cs="Times New Roman"/>
              </w:rPr>
            </w:pPr>
            <w:r w:rsidRPr="00F51932">
              <w:rPr>
                <w:rFonts w:cs="Times New Roman"/>
              </w:rPr>
              <w:t>kot odgovorna oseba izvajalca:</w:t>
            </w:r>
          </w:p>
        </w:tc>
        <w:tc>
          <w:tcPr>
            <w:tcW w:w="4531" w:type="dxa"/>
          </w:tcPr>
          <w:p w14:paraId="25ECFF0F" w14:textId="77777777" w:rsidR="00F51932" w:rsidRDefault="00F51932" w:rsidP="00F51932">
            <w:pPr>
              <w:jc w:val="center"/>
              <w:rPr>
                <w:rFonts w:cs="Times New Roman"/>
                <w:b/>
              </w:rPr>
            </w:pPr>
          </w:p>
        </w:tc>
      </w:tr>
    </w:tbl>
    <w:p w14:paraId="2AEC73B9" w14:textId="77777777" w:rsidR="00F51932" w:rsidRDefault="00F51932" w:rsidP="00F51932">
      <w:pPr>
        <w:spacing w:line="240" w:lineRule="auto"/>
        <w:jc w:val="center"/>
        <w:rPr>
          <w:rFonts w:cs="Times New Roman"/>
          <w:b/>
        </w:rPr>
      </w:pPr>
    </w:p>
    <w:p w14:paraId="4C205553" w14:textId="77777777" w:rsidR="00F51932" w:rsidRPr="00382AD1" w:rsidRDefault="00F51932" w:rsidP="00F51932">
      <w:pPr>
        <w:spacing w:line="240" w:lineRule="auto"/>
        <w:jc w:val="center"/>
        <w:rPr>
          <w:rFonts w:cs="Times New Roman"/>
          <w:b/>
        </w:rPr>
      </w:pPr>
      <w:r w:rsidRPr="00382AD1">
        <w:rPr>
          <w:rFonts w:cs="Times New Roman"/>
          <w:b/>
        </w:rPr>
        <w:t>IZJAVLJAM,</w:t>
      </w:r>
    </w:p>
    <w:p w14:paraId="0F76382F" w14:textId="77777777" w:rsidR="00F51932" w:rsidRPr="00382AD1" w:rsidRDefault="00F51932" w:rsidP="00F51932">
      <w:pPr>
        <w:pStyle w:val="Odstavekseznama"/>
        <w:numPr>
          <w:ilvl w:val="0"/>
          <w:numId w:val="4"/>
        </w:numPr>
        <w:spacing w:line="240" w:lineRule="auto"/>
        <w:rPr>
          <w:rFonts w:cs="Times New Roman"/>
        </w:rPr>
      </w:pPr>
      <w:r w:rsidRPr="00382AD1">
        <w:rPr>
          <w:rFonts w:cs="Times New Roman"/>
        </w:rPr>
        <w:t>da smo registrirani v skladu z</w:t>
      </w:r>
      <w:r w:rsidR="00CA710F">
        <w:rPr>
          <w:rFonts w:cs="Times New Roman"/>
        </w:rPr>
        <w:t xml:space="preserve"> veljavno zakonodajo</w:t>
      </w:r>
      <w:r w:rsidRPr="00382AD1">
        <w:rPr>
          <w:rFonts w:cs="Times New Roman"/>
        </w:rPr>
        <w:t>,</w:t>
      </w:r>
    </w:p>
    <w:p w14:paraId="45560D2F" w14:textId="77777777" w:rsidR="00F51932" w:rsidRPr="00382AD1" w:rsidRDefault="00382AD1" w:rsidP="00F51932">
      <w:pPr>
        <w:pStyle w:val="Odstavekseznama"/>
        <w:numPr>
          <w:ilvl w:val="0"/>
          <w:numId w:val="4"/>
        </w:numPr>
        <w:spacing w:line="240" w:lineRule="auto"/>
        <w:rPr>
          <w:rFonts w:cs="Times New Roman"/>
        </w:rPr>
      </w:pPr>
      <w:r w:rsidRPr="00382AD1">
        <w:rPr>
          <w:rFonts w:cs="Times New Roman"/>
        </w:rPr>
        <w:t>da imamo sedež na območju Občine Tišina oziroma da so naši člani tudi občanke in občani Občine Tišina,</w:t>
      </w:r>
    </w:p>
    <w:p w14:paraId="1144A110"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izvajamo svoje programe že najmanj eno leto,</w:t>
      </w:r>
    </w:p>
    <w:p w14:paraId="10E3A640"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imamo urejeno evidenco članstva</w:t>
      </w:r>
      <w:r w:rsidR="00CA710F">
        <w:rPr>
          <w:rFonts w:cs="Times New Roman"/>
        </w:rPr>
        <w:t>,</w:t>
      </w:r>
    </w:p>
    <w:p w14:paraId="086DAB03"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imamo zagotovljene osnovne pogoje za realizacijo načrtovanih programov,</w:t>
      </w:r>
    </w:p>
    <w:p w14:paraId="724649AF"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prijavljeno dejavnost opravljamo na neprofitni ravni,</w:t>
      </w:r>
    </w:p>
    <w:p w14:paraId="0D85B63D"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redno dostavljamo poročila o realizaciji programov ter načrt aktivnosti za prihodnje leto,</w:t>
      </w:r>
    </w:p>
    <w:p w14:paraId="5DACF8C8"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kopije dokumentov, ki so priložene prijavi ustrezajo originalom,</w:t>
      </w:r>
    </w:p>
    <w:p w14:paraId="4FD0FA74"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so vse navedbe in podatki v celotni razpisni dokumentaciji resnični ter, da sem razumel vsebino razpisne dokumentacije in dovoljujem, da se navedeni podatki preverijo ter potrjujem, da bom pri tem sodeloval v vsem potrebnem obsegu,</w:t>
      </w:r>
    </w:p>
    <w:p w14:paraId="1F252044" w14:textId="77777777" w:rsidR="00382AD1" w:rsidRPr="00382AD1" w:rsidRDefault="00382AD1" w:rsidP="00F51932">
      <w:pPr>
        <w:pStyle w:val="Odstavekseznama"/>
        <w:numPr>
          <w:ilvl w:val="0"/>
          <w:numId w:val="4"/>
        </w:numPr>
        <w:spacing w:line="240" w:lineRule="auto"/>
        <w:rPr>
          <w:rFonts w:cs="Times New Roman"/>
        </w:rPr>
      </w:pPr>
      <w:r w:rsidRPr="00382AD1">
        <w:rPr>
          <w:rFonts w:cs="Times New Roman"/>
        </w:rPr>
        <w:t>da za prijavljene aktivnosti v tem razpisu, ne bomo uveljavljali sredstev na podlagi drugih virov proračuna Občine Tišina,</w:t>
      </w:r>
    </w:p>
    <w:p w14:paraId="6E53884C" w14:textId="77777777" w:rsidR="00382AD1" w:rsidRDefault="00382AD1" w:rsidP="00F51932">
      <w:pPr>
        <w:pStyle w:val="Odstavekseznama"/>
        <w:numPr>
          <w:ilvl w:val="0"/>
          <w:numId w:val="4"/>
        </w:numPr>
        <w:spacing w:line="240" w:lineRule="auto"/>
        <w:rPr>
          <w:rFonts w:cs="Times New Roman"/>
        </w:rPr>
      </w:pPr>
      <w:r w:rsidRPr="00382AD1">
        <w:rPr>
          <w:rFonts w:cs="Times New Roman"/>
        </w:rPr>
        <w:t>da sem seznanjen, da se v naslednjem letu kot izvajalec ne moremo prijaviti na javni razpis Občine Tišina za sofinanciranje letnega programa, če se v postopku nadzora ugotovi, da smo v svoji prijavi na javni razpis v razpisnih obrazcih navedli neresnične podatke ali če se ugotovi nenamenska poraba sredstev ali neizvajanje prijavljenega programa.</w:t>
      </w:r>
    </w:p>
    <w:p w14:paraId="15A0C346" w14:textId="77777777" w:rsidR="00382AD1" w:rsidRDefault="00382AD1" w:rsidP="00382AD1">
      <w:pPr>
        <w:spacing w:line="240" w:lineRule="auto"/>
        <w:rPr>
          <w:rFonts w:cs="Times New Roman"/>
        </w:rPr>
      </w:pPr>
    </w:p>
    <w:p w14:paraId="53700B0D" w14:textId="77777777" w:rsidR="00382AD1" w:rsidRDefault="00382AD1" w:rsidP="00382AD1">
      <w:pPr>
        <w:spacing w:line="240" w:lineRule="auto"/>
        <w:rPr>
          <w:rFonts w:cs="Times New Roman"/>
        </w:rPr>
      </w:pPr>
    </w:p>
    <w:p w14:paraId="0C64DB86" w14:textId="77777777" w:rsidR="00382AD1" w:rsidRDefault="00382AD1" w:rsidP="00382AD1">
      <w:pPr>
        <w:spacing w:line="240" w:lineRule="auto"/>
        <w:rPr>
          <w:rFonts w:cs="Times New Roman"/>
        </w:rPr>
      </w:pPr>
    </w:p>
    <w:p w14:paraId="14466971" w14:textId="77777777" w:rsidR="00382AD1" w:rsidRDefault="00382AD1" w:rsidP="00382AD1">
      <w:pPr>
        <w:spacing w:line="240" w:lineRule="auto"/>
        <w:rPr>
          <w:rFonts w:cs="Times New Roman"/>
        </w:rPr>
      </w:pPr>
    </w:p>
    <w:p w14:paraId="6C47CBA5" w14:textId="77777777" w:rsidR="00382AD1" w:rsidRDefault="00382AD1" w:rsidP="00382AD1">
      <w:pPr>
        <w:spacing w:line="240" w:lineRule="auto"/>
        <w:rPr>
          <w:rFonts w:cs="Times New Roman"/>
        </w:rPr>
      </w:pPr>
      <w:r>
        <w:rPr>
          <w:rFonts w:cs="Times New Roman"/>
        </w:rPr>
        <w:t>Datum:______________________</w:t>
      </w:r>
      <w:r>
        <w:rPr>
          <w:rFonts w:cs="Times New Roman"/>
        </w:rPr>
        <w:tab/>
        <w:t xml:space="preserve">žig: </w:t>
      </w:r>
      <w:r>
        <w:rPr>
          <w:rFonts w:cs="Times New Roman"/>
        </w:rPr>
        <w:tab/>
      </w:r>
      <w:r>
        <w:rPr>
          <w:rFonts w:cs="Times New Roman"/>
        </w:rPr>
        <w:tab/>
      </w:r>
      <w:r>
        <w:rPr>
          <w:rFonts w:cs="Times New Roman"/>
        </w:rPr>
        <w:tab/>
      </w:r>
      <w:r>
        <w:rPr>
          <w:rFonts w:cs="Times New Roman"/>
        </w:rPr>
        <w:tab/>
        <w:t>Odgovorna oseba (podpis)</w:t>
      </w:r>
      <w:r w:rsidR="00077CB8">
        <w:rPr>
          <w:rFonts w:cs="Times New Roman"/>
        </w:rPr>
        <w:t>:</w:t>
      </w:r>
    </w:p>
    <w:p w14:paraId="195C709B" w14:textId="77777777" w:rsidR="0037505A" w:rsidRDefault="00077CB8" w:rsidP="00382AD1">
      <w:pPr>
        <w:spacing w:line="240" w:lineRule="auto"/>
        <w:rPr>
          <w:rFonts w:cs="Times New Roman"/>
        </w:rPr>
      </w:pPr>
      <w:r>
        <w:rPr>
          <w:rFonts w:cs="Times New Roman"/>
        </w:rPr>
        <w:tab/>
      </w:r>
      <w:r>
        <w:rPr>
          <w:rFonts w:cs="Times New Roman"/>
        </w:rPr>
        <w:tab/>
      </w:r>
      <w:r>
        <w:rPr>
          <w:rFonts w:cs="Times New Roman"/>
        </w:rPr>
        <w:tab/>
      </w:r>
    </w:p>
    <w:p w14:paraId="0A58A0EF" w14:textId="77777777" w:rsidR="00077CB8" w:rsidRDefault="00077CB8" w:rsidP="00382AD1">
      <w:pPr>
        <w:spacing w:line="240" w:lineRule="auto"/>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00FA7594">
        <w:rPr>
          <w:rFonts w:cs="Times New Roman"/>
        </w:rPr>
        <w:tab/>
      </w:r>
      <w:r w:rsidR="00FA7594">
        <w:rPr>
          <w:rFonts w:cs="Times New Roman"/>
        </w:rPr>
        <w:tab/>
      </w:r>
      <w:r w:rsidR="00FA7594">
        <w:rPr>
          <w:rFonts w:cs="Times New Roman"/>
        </w:rPr>
        <w:tab/>
      </w:r>
      <w:r>
        <w:rPr>
          <w:rFonts w:cs="Times New Roman"/>
        </w:rPr>
        <w:t>________________________</w:t>
      </w:r>
    </w:p>
    <w:p w14:paraId="0522B443" w14:textId="77777777" w:rsidR="00FA7594" w:rsidRDefault="00FA7594" w:rsidP="00382AD1">
      <w:pPr>
        <w:spacing w:line="240" w:lineRule="auto"/>
        <w:rPr>
          <w:rFonts w:cs="Times New Roman"/>
        </w:rPr>
      </w:pPr>
    </w:p>
    <w:p w14:paraId="1F6A341A" w14:textId="77777777" w:rsidR="00546180" w:rsidRDefault="00546180" w:rsidP="00382AD1">
      <w:pPr>
        <w:spacing w:line="240" w:lineRule="auto"/>
        <w:rPr>
          <w:rFonts w:cs="Times New Roman"/>
        </w:rPr>
      </w:pPr>
    </w:p>
    <w:p w14:paraId="485D810B" w14:textId="77777777" w:rsidR="00546180" w:rsidRPr="00546180" w:rsidRDefault="00546180" w:rsidP="00546180">
      <w:pPr>
        <w:spacing w:line="240" w:lineRule="auto"/>
        <w:jc w:val="center"/>
        <w:rPr>
          <w:rFonts w:cs="Times New Roman"/>
          <w:b/>
        </w:rPr>
      </w:pPr>
      <w:r>
        <w:rPr>
          <w:rFonts w:cs="Times New Roman"/>
          <w:b/>
        </w:rPr>
        <w:lastRenderedPageBreak/>
        <w:t>POIMENSKI</w:t>
      </w:r>
      <w:r w:rsidR="00F82829">
        <w:rPr>
          <w:rFonts w:cs="Times New Roman"/>
          <w:b/>
        </w:rPr>
        <w:t xml:space="preserve"> SEZNAM</w:t>
      </w:r>
      <w:r>
        <w:rPr>
          <w:rFonts w:cs="Times New Roman"/>
          <w:b/>
        </w:rPr>
        <w:t xml:space="preserve"> ČLANOV DRUŠTVA IZ OBČINE TIŠINA (priloga 3)</w:t>
      </w:r>
    </w:p>
    <w:p w14:paraId="462C544B" w14:textId="77777777" w:rsidR="00546180" w:rsidRDefault="00546180" w:rsidP="00382AD1">
      <w:pPr>
        <w:spacing w:line="240" w:lineRule="auto"/>
        <w:rPr>
          <w:rFonts w:cs="Times New Roman"/>
        </w:rPr>
      </w:pPr>
      <w:r>
        <w:rPr>
          <w:rFonts w:cs="Times New Roman"/>
        </w:rPr>
        <w:t>Priložite</w:t>
      </w:r>
      <w:r w:rsidR="00AA1B7B">
        <w:rPr>
          <w:rFonts w:cs="Times New Roman"/>
        </w:rPr>
        <w:t xml:space="preserve"> </w:t>
      </w:r>
      <w:r>
        <w:rPr>
          <w:rFonts w:cs="Times New Roman"/>
        </w:rPr>
        <w:t xml:space="preserve">poimenski seznam članov društva iz Občine Tišina. </w:t>
      </w:r>
    </w:p>
    <w:p w14:paraId="2DAA9E29" w14:textId="77777777" w:rsidR="00546180" w:rsidRDefault="00546180" w:rsidP="00382AD1">
      <w:pPr>
        <w:spacing w:line="240" w:lineRule="auto"/>
        <w:rPr>
          <w:rFonts w:cs="Times New Roman"/>
        </w:rPr>
      </w:pPr>
    </w:p>
    <w:p w14:paraId="0582475E" w14:textId="77777777" w:rsidR="00546180" w:rsidRDefault="00546180" w:rsidP="00382AD1">
      <w:pPr>
        <w:spacing w:line="240" w:lineRule="auto"/>
        <w:rPr>
          <w:rFonts w:cs="Times New Roman"/>
        </w:rPr>
      </w:pPr>
    </w:p>
    <w:p w14:paraId="71F884A9" w14:textId="77777777" w:rsidR="00546180" w:rsidRDefault="00546180" w:rsidP="00382AD1">
      <w:pPr>
        <w:spacing w:line="240" w:lineRule="auto"/>
        <w:rPr>
          <w:rFonts w:cs="Times New Roman"/>
        </w:rPr>
      </w:pPr>
    </w:p>
    <w:p w14:paraId="66064B57" w14:textId="77777777" w:rsidR="00546180" w:rsidRDefault="00546180" w:rsidP="00382AD1">
      <w:pPr>
        <w:spacing w:line="240" w:lineRule="auto"/>
        <w:rPr>
          <w:rFonts w:cs="Times New Roman"/>
        </w:rPr>
      </w:pPr>
    </w:p>
    <w:p w14:paraId="1A8543DD" w14:textId="77777777" w:rsidR="00546180" w:rsidRDefault="00546180" w:rsidP="00382AD1">
      <w:pPr>
        <w:spacing w:line="240" w:lineRule="auto"/>
        <w:rPr>
          <w:rFonts w:cs="Times New Roman"/>
        </w:rPr>
      </w:pPr>
    </w:p>
    <w:p w14:paraId="05894769" w14:textId="77777777" w:rsidR="00546180" w:rsidRDefault="00546180" w:rsidP="00382AD1">
      <w:pPr>
        <w:spacing w:line="240" w:lineRule="auto"/>
        <w:rPr>
          <w:rFonts w:cs="Times New Roman"/>
        </w:rPr>
      </w:pPr>
    </w:p>
    <w:p w14:paraId="7E853D9D" w14:textId="77777777" w:rsidR="00546180" w:rsidRDefault="00546180" w:rsidP="00382AD1">
      <w:pPr>
        <w:spacing w:line="240" w:lineRule="auto"/>
        <w:rPr>
          <w:rFonts w:cs="Times New Roman"/>
        </w:rPr>
      </w:pPr>
    </w:p>
    <w:p w14:paraId="5899B242" w14:textId="77777777" w:rsidR="00546180" w:rsidRDefault="00546180" w:rsidP="00382AD1">
      <w:pPr>
        <w:spacing w:line="240" w:lineRule="auto"/>
        <w:rPr>
          <w:rFonts w:cs="Times New Roman"/>
        </w:rPr>
      </w:pPr>
    </w:p>
    <w:p w14:paraId="1B58827E" w14:textId="77777777" w:rsidR="00546180" w:rsidRDefault="00546180" w:rsidP="00382AD1">
      <w:pPr>
        <w:spacing w:line="240" w:lineRule="auto"/>
        <w:rPr>
          <w:rFonts w:cs="Times New Roman"/>
        </w:rPr>
      </w:pPr>
    </w:p>
    <w:p w14:paraId="2D92E08F" w14:textId="77777777" w:rsidR="00546180" w:rsidRDefault="00546180" w:rsidP="00382AD1">
      <w:pPr>
        <w:spacing w:line="240" w:lineRule="auto"/>
        <w:rPr>
          <w:rFonts w:cs="Times New Roman"/>
        </w:rPr>
      </w:pPr>
    </w:p>
    <w:p w14:paraId="76BD9E0B" w14:textId="77777777" w:rsidR="00546180" w:rsidRDefault="00546180" w:rsidP="00382AD1">
      <w:pPr>
        <w:spacing w:line="240" w:lineRule="auto"/>
        <w:rPr>
          <w:rFonts w:cs="Times New Roman"/>
        </w:rPr>
      </w:pPr>
    </w:p>
    <w:p w14:paraId="636512DD" w14:textId="77777777" w:rsidR="00546180" w:rsidRDefault="00546180" w:rsidP="00382AD1">
      <w:pPr>
        <w:spacing w:line="240" w:lineRule="auto"/>
        <w:rPr>
          <w:rFonts w:cs="Times New Roman"/>
        </w:rPr>
      </w:pPr>
    </w:p>
    <w:p w14:paraId="3791A6B1" w14:textId="77777777" w:rsidR="00546180" w:rsidRDefault="00546180" w:rsidP="00382AD1">
      <w:pPr>
        <w:spacing w:line="240" w:lineRule="auto"/>
        <w:rPr>
          <w:rFonts w:cs="Times New Roman"/>
        </w:rPr>
      </w:pPr>
    </w:p>
    <w:p w14:paraId="69B4982F" w14:textId="77777777" w:rsidR="00546180" w:rsidRDefault="00546180" w:rsidP="00382AD1">
      <w:pPr>
        <w:spacing w:line="240" w:lineRule="auto"/>
        <w:rPr>
          <w:rFonts w:cs="Times New Roman"/>
        </w:rPr>
      </w:pPr>
    </w:p>
    <w:p w14:paraId="503F32A4" w14:textId="77777777" w:rsidR="00546180" w:rsidRDefault="00546180" w:rsidP="00382AD1">
      <w:pPr>
        <w:spacing w:line="240" w:lineRule="auto"/>
        <w:rPr>
          <w:rFonts w:cs="Times New Roman"/>
        </w:rPr>
      </w:pPr>
    </w:p>
    <w:p w14:paraId="2386A92D" w14:textId="77777777" w:rsidR="00546180" w:rsidRDefault="00546180" w:rsidP="00382AD1">
      <w:pPr>
        <w:spacing w:line="240" w:lineRule="auto"/>
        <w:rPr>
          <w:rFonts w:cs="Times New Roman"/>
        </w:rPr>
      </w:pPr>
    </w:p>
    <w:p w14:paraId="0014F6E6" w14:textId="77777777" w:rsidR="00546180" w:rsidRDefault="00546180" w:rsidP="00382AD1">
      <w:pPr>
        <w:spacing w:line="240" w:lineRule="auto"/>
        <w:rPr>
          <w:rFonts w:cs="Times New Roman"/>
        </w:rPr>
      </w:pPr>
    </w:p>
    <w:p w14:paraId="3F5076F9" w14:textId="77777777" w:rsidR="00546180" w:rsidRDefault="00546180" w:rsidP="00382AD1">
      <w:pPr>
        <w:spacing w:line="240" w:lineRule="auto"/>
        <w:rPr>
          <w:rFonts w:cs="Times New Roman"/>
        </w:rPr>
      </w:pPr>
    </w:p>
    <w:p w14:paraId="0CF108C0" w14:textId="77777777" w:rsidR="00546180" w:rsidRDefault="00546180" w:rsidP="00382AD1">
      <w:pPr>
        <w:spacing w:line="240" w:lineRule="auto"/>
        <w:rPr>
          <w:rFonts w:cs="Times New Roman"/>
        </w:rPr>
      </w:pPr>
    </w:p>
    <w:p w14:paraId="15E96A25" w14:textId="77777777" w:rsidR="00546180" w:rsidRDefault="00546180" w:rsidP="00382AD1">
      <w:pPr>
        <w:spacing w:line="240" w:lineRule="auto"/>
        <w:rPr>
          <w:rFonts w:cs="Times New Roman"/>
        </w:rPr>
      </w:pPr>
    </w:p>
    <w:p w14:paraId="3699D05A" w14:textId="77777777" w:rsidR="00546180" w:rsidRDefault="00546180" w:rsidP="00382AD1">
      <w:pPr>
        <w:spacing w:line="240" w:lineRule="auto"/>
        <w:rPr>
          <w:rFonts w:cs="Times New Roman"/>
        </w:rPr>
      </w:pPr>
    </w:p>
    <w:p w14:paraId="45DAEE67" w14:textId="77777777" w:rsidR="00546180" w:rsidRDefault="00546180" w:rsidP="00382AD1">
      <w:pPr>
        <w:spacing w:line="240" w:lineRule="auto"/>
        <w:rPr>
          <w:rFonts w:cs="Times New Roman"/>
        </w:rPr>
      </w:pPr>
    </w:p>
    <w:p w14:paraId="7AF8B9DC" w14:textId="77777777" w:rsidR="00546180" w:rsidRDefault="00546180" w:rsidP="00382AD1">
      <w:pPr>
        <w:spacing w:line="240" w:lineRule="auto"/>
        <w:rPr>
          <w:rFonts w:cs="Times New Roman"/>
        </w:rPr>
      </w:pPr>
    </w:p>
    <w:p w14:paraId="32FF21F6" w14:textId="77777777" w:rsidR="00546180" w:rsidRDefault="00546180" w:rsidP="00382AD1">
      <w:pPr>
        <w:spacing w:line="240" w:lineRule="auto"/>
        <w:rPr>
          <w:rFonts w:cs="Times New Roman"/>
        </w:rPr>
      </w:pPr>
    </w:p>
    <w:p w14:paraId="00C6A9B8" w14:textId="77777777" w:rsidR="00546180" w:rsidRDefault="00546180" w:rsidP="00382AD1">
      <w:pPr>
        <w:spacing w:line="240" w:lineRule="auto"/>
        <w:rPr>
          <w:rFonts w:cs="Times New Roman"/>
        </w:rPr>
      </w:pPr>
    </w:p>
    <w:p w14:paraId="6069B908" w14:textId="367B2932" w:rsidR="00546180" w:rsidRDefault="00546180" w:rsidP="00382AD1">
      <w:pPr>
        <w:spacing w:line="240" w:lineRule="auto"/>
        <w:rPr>
          <w:rFonts w:cs="Times New Roman"/>
        </w:rPr>
      </w:pPr>
    </w:p>
    <w:p w14:paraId="2DE832BD" w14:textId="3FEF52C1" w:rsidR="00046277" w:rsidRDefault="00046277" w:rsidP="00382AD1">
      <w:pPr>
        <w:spacing w:line="240" w:lineRule="auto"/>
        <w:rPr>
          <w:rFonts w:cs="Times New Roman"/>
        </w:rPr>
      </w:pPr>
    </w:p>
    <w:p w14:paraId="5B4684A3" w14:textId="77777777" w:rsidR="00046277" w:rsidRDefault="00046277" w:rsidP="00382AD1">
      <w:pPr>
        <w:spacing w:line="240" w:lineRule="auto"/>
        <w:rPr>
          <w:rFonts w:cs="Times New Roman"/>
        </w:rPr>
      </w:pPr>
    </w:p>
    <w:p w14:paraId="2FF0C586" w14:textId="5EA1B7D5" w:rsidR="00546180" w:rsidRPr="00546180" w:rsidRDefault="00546180" w:rsidP="0037505A">
      <w:pPr>
        <w:spacing w:line="240" w:lineRule="auto"/>
        <w:rPr>
          <w:rFonts w:cs="Times New Roman"/>
          <w:b/>
        </w:rPr>
      </w:pPr>
      <w:r w:rsidRPr="00546180">
        <w:rPr>
          <w:rFonts w:cs="Times New Roman"/>
          <w:b/>
        </w:rPr>
        <w:lastRenderedPageBreak/>
        <w:t>KOPIJA BILANCE STANJA NA DAN 31.12.20</w:t>
      </w:r>
      <w:r w:rsidR="00554B11">
        <w:rPr>
          <w:rFonts w:cs="Times New Roman"/>
          <w:b/>
        </w:rPr>
        <w:t>2</w:t>
      </w:r>
      <w:r w:rsidR="00960FDE">
        <w:rPr>
          <w:rFonts w:cs="Times New Roman"/>
          <w:b/>
        </w:rPr>
        <w:t>4</w:t>
      </w:r>
      <w:r w:rsidRPr="00546180">
        <w:rPr>
          <w:rFonts w:cs="Times New Roman"/>
          <w:b/>
        </w:rPr>
        <w:t xml:space="preserve"> IN KOPIJA IZKAZA POSLOVNEGA IZIDA ZA LETO 20</w:t>
      </w:r>
      <w:r w:rsidR="00554B11">
        <w:rPr>
          <w:rFonts w:cs="Times New Roman"/>
          <w:b/>
        </w:rPr>
        <w:t>2</w:t>
      </w:r>
      <w:r w:rsidR="00960FDE">
        <w:rPr>
          <w:rFonts w:cs="Times New Roman"/>
          <w:b/>
        </w:rPr>
        <w:t>4</w:t>
      </w:r>
      <w:r w:rsidR="00E5699F">
        <w:rPr>
          <w:rFonts w:cs="Times New Roman"/>
          <w:b/>
        </w:rPr>
        <w:t xml:space="preserve"> </w:t>
      </w:r>
      <w:r w:rsidRPr="00546180">
        <w:rPr>
          <w:rFonts w:cs="Times New Roman"/>
          <w:b/>
        </w:rPr>
        <w:t>(priloga 4)</w:t>
      </w:r>
    </w:p>
    <w:p w14:paraId="42D66871" w14:textId="77777777" w:rsidR="00546180" w:rsidRDefault="00546180" w:rsidP="00382AD1">
      <w:pPr>
        <w:spacing w:line="240" w:lineRule="auto"/>
        <w:rPr>
          <w:rFonts w:cs="Times New Roman"/>
        </w:rPr>
      </w:pPr>
      <w:r>
        <w:rPr>
          <w:rFonts w:cs="Times New Roman"/>
        </w:rPr>
        <w:t>Priložite kopijo, ki ste jo posredovali AJPES-u!</w:t>
      </w:r>
    </w:p>
    <w:p w14:paraId="36718AD2" w14:textId="77777777" w:rsidR="00546180" w:rsidRDefault="00546180" w:rsidP="00382AD1">
      <w:pPr>
        <w:spacing w:line="240" w:lineRule="auto"/>
        <w:rPr>
          <w:rFonts w:cs="Times New Roman"/>
        </w:rPr>
      </w:pPr>
    </w:p>
    <w:p w14:paraId="3CE776FA" w14:textId="77777777" w:rsidR="00546180" w:rsidRDefault="00546180" w:rsidP="00382AD1">
      <w:pPr>
        <w:spacing w:line="240" w:lineRule="auto"/>
        <w:rPr>
          <w:rFonts w:cs="Times New Roman"/>
        </w:rPr>
      </w:pPr>
    </w:p>
    <w:p w14:paraId="16CC22C0" w14:textId="77777777" w:rsidR="00546180" w:rsidRDefault="00546180" w:rsidP="00382AD1">
      <w:pPr>
        <w:spacing w:line="240" w:lineRule="auto"/>
        <w:rPr>
          <w:rFonts w:cs="Times New Roman"/>
        </w:rPr>
      </w:pPr>
    </w:p>
    <w:p w14:paraId="305DCFA1" w14:textId="77777777" w:rsidR="00546180" w:rsidRDefault="00546180" w:rsidP="00382AD1">
      <w:pPr>
        <w:spacing w:line="240" w:lineRule="auto"/>
        <w:rPr>
          <w:rFonts w:cs="Times New Roman"/>
        </w:rPr>
      </w:pPr>
    </w:p>
    <w:p w14:paraId="19F32FF4" w14:textId="77777777" w:rsidR="00546180" w:rsidRDefault="00546180" w:rsidP="00382AD1">
      <w:pPr>
        <w:spacing w:line="240" w:lineRule="auto"/>
        <w:rPr>
          <w:rFonts w:cs="Times New Roman"/>
        </w:rPr>
      </w:pPr>
    </w:p>
    <w:p w14:paraId="21835CAA" w14:textId="77777777" w:rsidR="00546180" w:rsidRDefault="00546180" w:rsidP="00382AD1">
      <w:pPr>
        <w:spacing w:line="240" w:lineRule="auto"/>
        <w:rPr>
          <w:rFonts w:cs="Times New Roman"/>
        </w:rPr>
      </w:pPr>
    </w:p>
    <w:p w14:paraId="4786A200" w14:textId="77777777" w:rsidR="00546180" w:rsidRDefault="00546180" w:rsidP="00382AD1">
      <w:pPr>
        <w:spacing w:line="240" w:lineRule="auto"/>
        <w:rPr>
          <w:rFonts w:cs="Times New Roman"/>
        </w:rPr>
      </w:pPr>
    </w:p>
    <w:p w14:paraId="1301B557" w14:textId="77777777" w:rsidR="00546180" w:rsidRDefault="00546180" w:rsidP="00382AD1">
      <w:pPr>
        <w:spacing w:line="240" w:lineRule="auto"/>
        <w:rPr>
          <w:rFonts w:cs="Times New Roman"/>
        </w:rPr>
      </w:pPr>
    </w:p>
    <w:p w14:paraId="43968E31" w14:textId="77777777" w:rsidR="00546180" w:rsidRDefault="00546180" w:rsidP="00382AD1">
      <w:pPr>
        <w:spacing w:line="240" w:lineRule="auto"/>
        <w:rPr>
          <w:rFonts w:cs="Times New Roman"/>
        </w:rPr>
      </w:pPr>
    </w:p>
    <w:p w14:paraId="01D9C180" w14:textId="77777777" w:rsidR="00546180" w:rsidRDefault="00546180" w:rsidP="00382AD1">
      <w:pPr>
        <w:spacing w:line="240" w:lineRule="auto"/>
        <w:rPr>
          <w:rFonts w:cs="Times New Roman"/>
        </w:rPr>
      </w:pPr>
    </w:p>
    <w:p w14:paraId="19E0FADB" w14:textId="77777777" w:rsidR="00546180" w:rsidRDefault="00546180" w:rsidP="00382AD1">
      <w:pPr>
        <w:spacing w:line="240" w:lineRule="auto"/>
        <w:rPr>
          <w:rFonts w:cs="Times New Roman"/>
        </w:rPr>
      </w:pPr>
    </w:p>
    <w:p w14:paraId="6704759B" w14:textId="77777777" w:rsidR="00546180" w:rsidRDefault="00546180" w:rsidP="00382AD1">
      <w:pPr>
        <w:spacing w:line="240" w:lineRule="auto"/>
        <w:rPr>
          <w:rFonts w:cs="Times New Roman"/>
        </w:rPr>
      </w:pPr>
    </w:p>
    <w:p w14:paraId="3120A82E" w14:textId="77777777" w:rsidR="00546180" w:rsidRDefault="00546180" w:rsidP="00382AD1">
      <w:pPr>
        <w:spacing w:line="240" w:lineRule="auto"/>
        <w:rPr>
          <w:rFonts w:cs="Times New Roman"/>
        </w:rPr>
      </w:pPr>
    </w:p>
    <w:p w14:paraId="4CE0C3A1" w14:textId="77777777" w:rsidR="00546180" w:rsidRDefault="00546180" w:rsidP="00382AD1">
      <w:pPr>
        <w:spacing w:line="240" w:lineRule="auto"/>
        <w:rPr>
          <w:rFonts w:cs="Times New Roman"/>
        </w:rPr>
      </w:pPr>
    </w:p>
    <w:p w14:paraId="65BDC5F0" w14:textId="77777777" w:rsidR="00546180" w:rsidRDefault="00546180" w:rsidP="00382AD1">
      <w:pPr>
        <w:spacing w:line="240" w:lineRule="auto"/>
        <w:rPr>
          <w:rFonts w:cs="Times New Roman"/>
        </w:rPr>
      </w:pPr>
    </w:p>
    <w:p w14:paraId="3C5F68D8" w14:textId="77777777" w:rsidR="00546180" w:rsidRDefault="00546180" w:rsidP="00382AD1">
      <w:pPr>
        <w:spacing w:line="240" w:lineRule="auto"/>
        <w:rPr>
          <w:rFonts w:cs="Times New Roman"/>
        </w:rPr>
      </w:pPr>
    </w:p>
    <w:p w14:paraId="33460C72" w14:textId="77777777" w:rsidR="00546180" w:rsidRDefault="00546180" w:rsidP="00382AD1">
      <w:pPr>
        <w:spacing w:line="240" w:lineRule="auto"/>
        <w:rPr>
          <w:rFonts w:cs="Times New Roman"/>
        </w:rPr>
      </w:pPr>
    </w:p>
    <w:p w14:paraId="2158536C" w14:textId="77777777" w:rsidR="00546180" w:rsidRDefault="00546180" w:rsidP="00382AD1">
      <w:pPr>
        <w:spacing w:line="240" w:lineRule="auto"/>
        <w:rPr>
          <w:rFonts w:cs="Times New Roman"/>
        </w:rPr>
      </w:pPr>
    </w:p>
    <w:p w14:paraId="54852030" w14:textId="77777777" w:rsidR="00546180" w:rsidRDefault="00546180" w:rsidP="00382AD1">
      <w:pPr>
        <w:spacing w:line="240" w:lineRule="auto"/>
        <w:rPr>
          <w:rFonts w:cs="Times New Roman"/>
        </w:rPr>
      </w:pPr>
    </w:p>
    <w:p w14:paraId="1230B5FF" w14:textId="77777777" w:rsidR="00546180" w:rsidRDefault="00546180" w:rsidP="00382AD1">
      <w:pPr>
        <w:spacing w:line="240" w:lineRule="auto"/>
        <w:rPr>
          <w:rFonts w:cs="Times New Roman"/>
        </w:rPr>
      </w:pPr>
    </w:p>
    <w:p w14:paraId="71C2A1F8" w14:textId="77777777" w:rsidR="00546180" w:rsidRDefault="00546180" w:rsidP="00382AD1">
      <w:pPr>
        <w:spacing w:line="240" w:lineRule="auto"/>
        <w:rPr>
          <w:rFonts w:cs="Times New Roman"/>
        </w:rPr>
      </w:pPr>
    </w:p>
    <w:p w14:paraId="52CC98FC" w14:textId="77777777" w:rsidR="00546180" w:rsidRDefault="00546180" w:rsidP="00382AD1">
      <w:pPr>
        <w:spacing w:line="240" w:lineRule="auto"/>
        <w:rPr>
          <w:rFonts w:cs="Times New Roman"/>
        </w:rPr>
      </w:pPr>
    </w:p>
    <w:p w14:paraId="0E15D8FC" w14:textId="77777777" w:rsidR="00546180" w:rsidRDefault="00546180" w:rsidP="00382AD1">
      <w:pPr>
        <w:spacing w:line="240" w:lineRule="auto"/>
        <w:rPr>
          <w:rFonts w:cs="Times New Roman"/>
        </w:rPr>
      </w:pPr>
    </w:p>
    <w:p w14:paraId="7732026D" w14:textId="77777777" w:rsidR="00546180" w:rsidRDefault="00546180" w:rsidP="00382AD1">
      <w:pPr>
        <w:spacing w:line="240" w:lineRule="auto"/>
        <w:rPr>
          <w:rFonts w:cs="Times New Roman"/>
        </w:rPr>
      </w:pPr>
    </w:p>
    <w:p w14:paraId="5494095B" w14:textId="77777777" w:rsidR="00546180" w:rsidRDefault="00546180" w:rsidP="00382AD1">
      <w:pPr>
        <w:spacing w:line="240" w:lineRule="auto"/>
        <w:rPr>
          <w:rFonts w:cs="Times New Roman"/>
        </w:rPr>
      </w:pPr>
    </w:p>
    <w:p w14:paraId="4E37C857" w14:textId="77777777" w:rsidR="00546180" w:rsidRDefault="00546180" w:rsidP="00382AD1">
      <w:pPr>
        <w:spacing w:line="240" w:lineRule="auto"/>
        <w:rPr>
          <w:rFonts w:cs="Times New Roman"/>
        </w:rPr>
      </w:pPr>
    </w:p>
    <w:p w14:paraId="4D0D9B1B" w14:textId="77777777" w:rsidR="00546180" w:rsidRDefault="00546180" w:rsidP="00382AD1">
      <w:pPr>
        <w:spacing w:line="240" w:lineRule="auto"/>
        <w:rPr>
          <w:rFonts w:cs="Times New Roman"/>
        </w:rPr>
      </w:pPr>
    </w:p>
    <w:p w14:paraId="1E042B0F" w14:textId="77777777" w:rsidR="00E058DA" w:rsidRDefault="00E058DA" w:rsidP="00F9237E">
      <w:pPr>
        <w:spacing w:line="240" w:lineRule="auto"/>
        <w:rPr>
          <w:rFonts w:cs="Times New Roman"/>
        </w:rPr>
      </w:pPr>
    </w:p>
    <w:p w14:paraId="20F4A688" w14:textId="77777777" w:rsidR="00546180" w:rsidRPr="00546180" w:rsidRDefault="00546180" w:rsidP="00F9237E">
      <w:pPr>
        <w:spacing w:line="240" w:lineRule="auto"/>
        <w:rPr>
          <w:rFonts w:cs="Times New Roman"/>
          <w:b/>
        </w:rPr>
      </w:pPr>
      <w:r w:rsidRPr="00546180">
        <w:rPr>
          <w:rFonts w:cs="Times New Roman"/>
          <w:b/>
        </w:rPr>
        <w:lastRenderedPageBreak/>
        <w:t>PRIJAVA ZA SOFINANCIRANJE SOCIALNOVARSTVENIH PROGRAMOV</w:t>
      </w:r>
      <w:r>
        <w:rPr>
          <w:rFonts w:cs="Times New Roman"/>
          <w:b/>
        </w:rPr>
        <w:t xml:space="preserve"> (priloga 5)</w:t>
      </w:r>
    </w:p>
    <w:p w14:paraId="64A57F34" w14:textId="77777777" w:rsidR="00546180" w:rsidRPr="0013359B" w:rsidRDefault="00EC19E2" w:rsidP="00382AD1">
      <w:pPr>
        <w:spacing w:line="240" w:lineRule="auto"/>
        <w:rPr>
          <w:rFonts w:cs="Times New Roman"/>
          <w:b/>
        </w:rPr>
      </w:pPr>
      <w:r w:rsidRPr="0013359B">
        <w:rPr>
          <w:rFonts w:cs="Times New Roman"/>
          <w:b/>
        </w:rPr>
        <w:t>1. Redna dejavnost:</w:t>
      </w:r>
    </w:p>
    <w:p w14:paraId="3C0DD8E4" w14:textId="77777777" w:rsidR="00EC19E2" w:rsidRPr="0013359B" w:rsidRDefault="0013359B" w:rsidP="00382AD1">
      <w:pPr>
        <w:spacing w:line="240" w:lineRule="auto"/>
        <w:rPr>
          <w:rFonts w:cs="Times New Roman"/>
        </w:rPr>
      </w:pPr>
      <w:r>
        <w:rPr>
          <w:rFonts w:cs="Times New Roman"/>
        </w:rPr>
        <w:t>Število članov društva: _____________________________</w:t>
      </w:r>
    </w:p>
    <w:p w14:paraId="7A4664FD" w14:textId="77777777" w:rsidR="0013359B" w:rsidRDefault="0013359B" w:rsidP="00382AD1">
      <w:pPr>
        <w:spacing w:line="240" w:lineRule="auto"/>
        <w:rPr>
          <w:rFonts w:cs="Times New Roman"/>
        </w:rPr>
      </w:pPr>
      <w:r>
        <w:rPr>
          <w:rFonts w:cs="Times New Roman"/>
        </w:rPr>
        <w:t>Število članov društva, ki so občani Občine Tišina: ______________________________________</w:t>
      </w:r>
    </w:p>
    <w:p w14:paraId="799D26A8" w14:textId="77777777" w:rsidR="0013359B" w:rsidRPr="00F9237E" w:rsidRDefault="0013359B" w:rsidP="00382AD1">
      <w:pPr>
        <w:spacing w:line="240" w:lineRule="auto"/>
        <w:rPr>
          <w:rFonts w:cs="Times New Roman"/>
          <w:b/>
        </w:rPr>
      </w:pPr>
      <w:r w:rsidRPr="0013359B">
        <w:rPr>
          <w:rFonts w:cs="Times New Roman"/>
          <w:b/>
        </w:rPr>
        <w:t>2.) Posamezne aktivnosti oz. programi, ki se sofinancirajo:</w:t>
      </w:r>
    </w:p>
    <w:tbl>
      <w:tblPr>
        <w:tblStyle w:val="Tabelamrea"/>
        <w:tblW w:w="8784" w:type="dxa"/>
        <w:tblLook w:val="04A0" w:firstRow="1" w:lastRow="0" w:firstColumn="1" w:lastColumn="0" w:noHBand="0" w:noVBand="1"/>
      </w:tblPr>
      <w:tblGrid>
        <w:gridCol w:w="2830"/>
        <w:gridCol w:w="2411"/>
        <w:gridCol w:w="1842"/>
        <w:gridCol w:w="1701"/>
      </w:tblGrid>
      <w:tr w:rsidR="00153FD1" w:rsidRPr="00CA6AA8" w14:paraId="2754C991" w14:textId="77777777" w:rsidTr="00E058DA">
        <w:trPr>
          <w:trHeight w:val="1202"/>
        </w:trPr>
        <w:tc>
          <w:tcPr>
            <w:tcW w:w="2830" w:type="dxa"/>
          </w:tcPr>
          <w:p w14:paraId="1CE0F8D7" w14:textId="77777777" w:rsidR="00153FD1" w:rsidRPr="00EC2B07" w:rsidRDefault="00153FD1" w:rsidP="00382AD1">
            <w:pPr>
              <w:rPr>
                <w:rFonts w:cs="Times New Roman"/>
                <w:b/>
                <w:sz w:val="20"/>
                <w:szCs w:val="20"/>
              </w:rPr>
            </w:pPr>
            <w:r w:rsidRPr="00EC2B07">
              <w:rPr>
                <w:rFonts w:cs="Times New Roman"/>
                <w:b/>
                <w:sz w:val="20"/>
                <w:szCs w:val="20"/>
              </w:rPr>
              <w:t>Aktivnost oz. program, ki se sofinancira</w:t>
            </w:r>
          </w:p>
          <w:p w14:paraId="7DB702AE" w14:textId="77777777" w:rsidR="00153FD1" w:rsidRPr="00EC2B07" w:rsidRDefault="00153FD1" w:rsidP="00382AD1">
            <w:pPr>
              <w:rPr>
                <w:rFonts w:cs="Times New Roman"/>
                <w:b/>
                <w:sz w:val="20"/>
                <w:szCs w:val="20"/>
              </w:rPr>
            </w:pPr>
            <w:r w:rsidRPr="00EC2B07">
              <w:rPr>
                <w:rFonts w:cs="Times New Roman"/>
                <w:b/>
                <w:color w:val="FF0000"/>
                <w:sz w:val="20"/>
                <w:szCs w:val="20"/>
              </w:rPr>
              <w:t>(sofinancirajo se največ 3 istovrstne aktivnosti)</w:t>
            </w:r>
          </w:p>
        </w:tc>
        <w:tc>
          <w:tcPr>
            <w:tcW w:w="2411" w:type="dxa"/>
            <w:tcBorders>
              <w:bottom w:val="single" w:sz="4" w:space="0" w:color="auto"/>
            </w:tcBorders>
          </w:tcPr>
          <w:p w14:paraId="70EEBE5A" w14:textId="77777777" w:rsidR="00153FD1" w:rsidRPr="00EC2B07" w:rsidRDefault="00153FD1" w:rsidP="00382AD1">
            <w:pPr>
              <w:rPr>
                <w:rFonts w:cs="Times New Roman"/>
                <w:b/>
                <w:sz w:val="20"/>
                <w:szCs w:val="20"/>
              </w:rPr>
            </w:pPr>
            <w:r w:rsidRPr="00EC2B07">
              <w:rPr>
                <w:rFonts w:cs="Times New Roman"/>
                <w:b/>
                <w:sz w:val="20"/>
                <w:szCs w:val="20"/>
              </w:rPr>
              <w:t>Naziv oz. naslov aktivnosti</w:t>
            </w:r>
          </w:p>
        </w:tc>
        <w:tc>
          <w:tcPr>
            <w:tcW w:w="1842" w:type="dxa"/>
          </w:tcPr>
          <w:p w14:paraId="12096754" w14:textId="77777777" w:rsidR="00153FD1" w:rsidRPr="00EC2B07" w:rsidRDefault="00153FD1" w:rsidP="00382AD1">
            <w:pPr>
              <w:rPr>
                <w:rFonts w:cs="Times New Roman"/>
                <w:b/>
                <w:sz w:val="20"/>
                <w:szCs w:val="20"/>
              </w:rPr>
            </w:pPr>
            <w:r w:rsidRPr="00EC2B07">
              <w:rPr>
                <w:rFonts w:cs="Times New Roman"/>
                <w:b/>
                <w:sz w:val="20"/>
                <w:szCs w:val="20"/>
              </w:rPr>
              <w:t>Čas in kraj izvajanja aktivnosti</w:t>
            </w:r>
          </w:p>
        </w:tc>
        <w:tc>
          <w:tcPr>
            <w:tcW w:w="1701" w:type="dxa"/>
          </w:tcPr>
          <w:p w14:paraId="0DCDB2E6" w14:textId="77777777" w:rsidR="00153FD1" w:rsidRPr="00EC2B07" w:rsidRDefault="00E058DA" w:rsidP="00382AD1">
            <w:pPr>
              <w:rPr>
                <w:rFonts w:cs="Times New Roman"/>
                <w:b/>
                <w:sz w:val="20"/>
                <w:szCs w:val="20"/>
              </w:rPr>
            </w:pPr>
            <w:r>
              <w:rPr>
                <w:rFonts w:cs="Times New Roman"/>
                <w:b/>
                <w:sz w:val="20"/>
                <w:szCs w:val="20"/>
              </w:rPr>
              <w:t>Pričakovano š</w:t>
            </w:r>
            <w:r w:rsidR="00153FD1" w:rsidRPr="00EC2B07">
              <w:rPr>
                <w:rFonts w:cs="Times New Roman"/>
                <w:b/>
                <w:sz w:val="20"/>
                <w:szCs w:val="20"/>
              </w:rPr>
              <w:t>tevilo vključenih občank in občanov Občine Tišina</w:t>
            </w:r>
          </w:p>
        </w:tc>
      </w:tr>
      <w:tr w:rsidR="00153FD1" w:rsidRPr="00CA6AA8" w14:paraId="0804C4B8" w14:textId="77777777" w:rsidTr="00E058DA">
        <w:trPr>
          <w:trHeight w:val="396"/>
        </w:trPr>
        <w:tc>
          <w:tcPr>
            <w:tcW w:w="2830" w:type="dxa"/>
            <w:vMerge w:val="restart"/>
          </w:tcPr>
          <w:p w14:paraId="7AC5995D" w14:textId="77777777" w:rsidR="00153FD1" w:rsidRDefault="00091AAC" w:rsidP="00382AD1">
            <w:pPr>
              <w:rPr>
                <w:rFonts w:cs="Times New Roman"/>
              </w:rPr>
            </w:pPr>
            <w:r>
              <w:rPr>
                <w:rFonts w:cs="Times New Roman"/>
              </w:rPr>
              <w:t xml:space="preserve">1. </w:t>
            </w:r>
            <w:r w:rsidR="00153FD1">
              <w:rPr>
                <w:rFonts w:cs="Times New Roman"/>
              </w:rPr>
              <w:t>Izvajanje terapevtske aktivnosti (terapije, skupinska fizioterapija, ipd.)</w:t>
            </w:r>
          </w:p>
          <w:p w14:paraId="09996EE3" w14:textId="77777777" w:rsidR="00091AAC" w:rsidRDefault="00091AAC" w:rsidP="00382AD1">
            <w:pPr>
              <w:rPr>
                <w:rFonts w:cs="Times New Roman"/>
              </w:rPr>
            </w:pPr>
          </w:p>
          <w:p w14:paraId="5E3FB5BB" w14:textId="77777777" w:rsidR="00091AAC" w:rsidRDefault="00091AAC" w:rsidP="00382AD1">
            <w:pPr>
              <w:rPr>
                <w:rFonts w:cs="Times New Roman"/>
              </w:rPr>
            </w:pPr>
          </w:p>
          <w:p w14:paraId="4D2BBAC6" w14:textId="77777777" w:rsidR="00091AAC" w:rsidRPr="00CA6AA8" w:rsidRDefault="00091AAC" w:rsidP="00382AD1">
            <w:pPr>
              <w:rPr>
                <w:rFonts w:cs="Times New Roman"/>
              </w:rPr>
            </w:pPr>
          </w:p>
        </w:tc>
        <w:tc>
          <w:tcPr>
            <w:tcW w:w="2411" w:type="dxa"/>
          </w:tcPr>
          <w:p w14:paraId="21A910BA" w14:textId="77777777" w:rsidR="00153FD1" w:rsidRDefault="00153FD1" w:rsidP="00382AD1">
            <w:pPr>
              <w:rPr>
                <w:rFonts w:cs="Times New Roman"/>
                <w:u w:val="single"/>
              </w:rPr>
            </w:pPr>
          </w:p>
          <w:p w14:paraId="6DF37E64" w14:textId="77777777" w:rsidR="00091AAC" w:rsidRPr="00CA6AA8" w:rsidRDefault="00091AAC" w:rsidP="00382AD1">
            <w:pPr>
              <w:rPr>
                <w:rFonts w:cs="Times New Roman"/>
                <w:u w:val="single"/>
              </w:rPr>
            </w:pPr>
          </w:p>
        </w:tc>
        <w:tc>
          <w:tcPr>
            <w:tcW w:w="1842" w:type="dxa"/>
          </w:tcPr>
          <w:p w14:paraId="3144C5D4" w14:textId="77777777" w:rsidR="00153FD1" w:rsidRPr="00CA6AA8" w:rsidRDefault="00153FD1" w:rsidP="00153FD1">
            <w:pPr>
              <w:jc w:val="center"/>
              <w:rPr>
                <w:rFonts w:cs="Times New Roman"/>
                <w:u w:val="single"/>
              </w:rPr>
            </w:pPr>
          </w:p>
        </w:tc>
        <w:tc>
          <w:tcPr>
            <w:tcW w:w="1701" w:type="dxa"/>
          </w:tcPr>
          <w:p w14:paraId="36662777" w14:textId="77777777" w:rsidR="00153FD1" w:rsidRPr="00CA6AA8" w:rsidRDefault="00153FD1" w:rsidP="00382AD1">
            <w:pPr>
              <w:rPr>
                <w:rFonts w:cs="Times New Roman"/>
                <w:u w:val="single"/>
              </w:rPr>
            </w:pPr>
          </w:p>
        </w:tc>
      </w:tr>
      <w:tr w:rsidR="00153FD1" w:rsidRPr="00CA6AA8" w14:paraId="710171DF" w14:textId="77777777" w:rsidTr="00E058DA">
        <w:trPr>
          <w:trHeight w:val="416"/>
        </w:trPr>
        <w:tc>
          <w:tcPr>
            <w:tcW w:w="2830" w:type="dxa"/>
            <w:vMerge/>
          </w:tcPr>
          <w:p w14:paraId="39FB7B12" w14:textId="77777777" w:rsidR="00153FD1" w:rsidRDefault="00153FD1" w:rsidP="00382AD1">
            <w:pPr>
              <w:rPr>
                <w:rFonts w:cs="Times New Roman"/>
              </w:rPr>
            </w:pPr>
          </w:p>
        </w:tc>
        <w:tc>
          <w:tcPr>
            <w:tcW w:w="2411" w:type="dxa"/>
          </w:tcPr>
          <w:p w14:paraId="7FAD2C2A" w14:textId="77777777" w:rsidR="00153FD1" w:rsidRDefault="00153FD1" w:rsidP="00382AD1">
            <w:pPr>
              <w:rPr>
                <w:rFonts w:cs="Times New Roman"/>
                <w:u w:val="single"/>
              </w:rPr>
            </w:pPr>
          </w:p>
          <w:p w14:paraId="3184442A" w14:textId="77777777" w:rsidR="00091AAC" w:rsidRPr="00CA6AA8" w:rsidRDefault="00091AAC" w:rsidP="00382AD1">
            <w:pPr>
              <w:rPr>
                <w:rFonts w:cs="Times New Roman"/>
                <w:u w:val="single"/>
              </w:rPr>
            </w:pPr>
          </w:p>
        </w:tc>
        <w:tc>
          <w:tcPr>
            <w:tcW w:w="1842" w:type="dxa"/>
          </w:tcPr>
          <w:p w14:paraId="3A37D14E" w14:textId="77777777" w:rsidR="00153FD1" w:rsidRPr="00CA6AA8" w:rsidRDefault="00153FD1" w:rsidP="00153FD1">
            <w:pPr>
              <w:jc w:val="center"/>
              <w:rPr>
                <w:rFonts w:cs="Times New Roman"/>
                <w:u w:val="single"/>
              </w:rPr>
            </w:pPr>
          </w:p>
        </w:tc>
        <w:tc>
          <w:tcPr>
            <w:tcW w:w="1701" w:type="dxa"/>
          </w:tcPr>
          <w:p w14:paraId="0A657335" w14:textId="77777777" w:rsidR="00153FD1" w:rsidRPr="00CA6AA8" w:rsidRDefault="00153FD1" w:rsidP="00382AD1">
            <w:pPr>
              <w:rPr>
                <w:rFonts w:cs="Times New Roman"/>
                <w:u w:val="single"/>
              </w:rPr>
            </w:pPr>
          </w:p>
        </w:tc>
      </w:tr>
      <w:tr w:rsidR="00153FD1" w:rsidRPr="00CA6AA8" w14:paraId="6BAB3331" w14:textId="77777777" w:rsidTr="00E058DA">
        <w:trPr>
          <w:trHeight w:val="421"/>
        </w:trPr>
        <w:tc>
          <w:tcPr>
            <w:tcW w:w="2830" w:type="dxa"/>
            <w:vMerge/>
          </w:tcPr>
          <w:p w14:paraId="5F7A6C00" w14:textId="77777777" w:rsidR="00153FD1" w:rsidRDefault="00153FD1" w:rsidP="00382AD1">
            <w:pPr>
              <w:rPr>
                <w:rFonts w:cs="Times New Roman"/>
              </w:rPr>
            </w:pPr>
          </w:p>
        </w:tc>
        <w:tc>
          <w:tcPr>
            <w:tcW w:w="2411" w:type="dxa"/>
          </w:tcPr>
          <w:p w14:paraId="768E1CBB" w14:textId="77777777" w:rsidR="00153FD1" w:rsidRPr="00CA6AA8" w:rsidRDefault="00153FD1" w:rsidP="00382AD1">
            <w:pPr>
              <w:rPr>
                <w:rFonts w:cs="Times New Roman"/>
                <w:u w:val="single"/>
              </w:rPr>
            </w:pPr>
          </w:p>
        </w:tc>
        <w:tc>
          <w:tcPr>
            <w:tcW w:w="1842" w:type="dxa"/>
          </w:tcPr>
          <w:p w14:paraId="44F11EE1" w14:textId="77777777" w:rsidR="00153FD1" w:rsidRPr="00CA6AA8" w:rsidRDefault="00153FD1" w:rsidP="00153FD1">
            <w:pPr>
              <w:jc w:val="center"/>
              <w:rPr>
                <w:rFonts w:cs="Times New Roman"/>
                <w:u w:val="single"/>
              </w:rPr>
            </w:pPr>
          </w:p>
        </w:tc>
        <w:tc>
          <w:tcPr>
            <w:tcW w:w="1701" w:type="dxa"/>
          </w:tcPr>
          <w:p w14:paraId="713A7BC5" w14:textId="77777777" w:rsidR="00153FD1" w:rsidRPr="00CA6AA8" w:rsidRDefault="00153FD1" w:rsidP="00382AD1">
            <w:pPr>
              <w:rPr>
                <w:rFonts w:cs="Times New Roman"/>
                <w:u w:val="single"/>
              </w:rPr>
            </w:pPr>
          </w:p>
        </w:tc>
      </w:tr>
      <w:tr w:rsidR="00153FD1" w14:paraId="0C0AAD35" w14:textId="77777777" w:rsidTr="00E058DA">
        <w:trPr>
          <w:trHeight w:val="367"/>
        </w:trPr>
        <w:tc>
          <w:tcPr>
            <w:tcW w:w="2830" w:type="dxa"/>
            <w:vMerge w:val="restart"/>
          </w:tcPr>
          <w:p w14:paraId="21D7DE1B" w14:textId="77777777" w:rsidR="00153FD1" w:rsidRPr="00CA6AA8" w:rsidRDefault="00091AAC" w:rsidP="00382AD1">
            <w:pPr>
              <w:rPr>
                <w:rFonts w:cs="Times New Roman"/>
                <w:color w:val="FF0000"/>
              </w:rPr>
            </w:pPr>
            <w:r>
              <w:rPr>
                <w:rFonts w:cs="Times New Roman"/>
              </w:rPr>
              <w:t xml:space="preserve">2. </w:t>
            </w:r>
            <w:r w:rsidR="00153FD1" w:rsidRPr="00CA6AA8">
              <w:rPr>
                <w:rFonts w:cs="Times New Roman"/>
              </w:rPr>
              <w:t>Organizacija počitniškega varstva, letovanja (rehabilitacija v zdraviliščih, tabori, ipd.</w:t>
            </w:r>
            <w:r w:rsidR="00153FD1">
              <w:rPr>
                <w:rFonts w:cs="Times New Roman"/>
              </w:rPr>
              <w:t>)</w:t>
            </w:r>
          </w:p>
        </w:tc>
        <w:tc>
          <w:tcPr>
            <w:tcW w:w="2411" w:type="dxa"/>
          </w:tcPr>
          <w:p w14:paraId="71707CA9" w14:textId="77777777" w:rsidR="00153FD1" w:rsidRDefault="00153FD1" w:rsidP="00382AD1">
            <w:pPr>
              <w:rPr>
                <w:rFonts w:cs="Times New Roman"/>
                <w:color w:val="FF0000"/>
                <w:u w:val="single"/>
              </w:rPr>
            </w:pPr>
          </w:p>
          <w:p w14:paraId="036B4AD9" w14:textId="77777777" w:rsidR="00091AAC" w:rsidRDefault="00091AAC" w:rsidP="00382AD1">
            <w:pPr>
              <w:rPr>
                <w:rFonts w:cs="Times New Roman"/>
                <w:color w:val="FF0000"/>
                <w:u w:val="single"/>
              </w:rPr>
            </w:pPr>
          </w:p>
        </w:tc>
        <w:tc>
          <w:tcPr>
            <w:tcW w:w="1842" w:type="dxa"/>
          </w:tcPr>
          <w:p w14:paraId="4623063A" w14:textId="77777777" w:rsidR="00153FD1" w:rsidRDefault="00153FD1" w:rsidP="00382AD1">
            <w:pPr>
              <w:rPr>
                <w:rFonts w:cs="Times New Roman"/>
                <w:color w:val="FF0000"/>
                <w:u w:val="single"/>
              </w:rPr>
            </w:pPr>
          </w:p>
        </w:tc>
        <w:tc>
          <w:tcPr>
            <w:tcW w:w="1701" w:type="dxa"/>
          </w:tcPr>
          <w:p w14:paraId="48B2BD08" w14:textId="77777777" w:rsidR="00153FD1" w:rsidRDefault="00153FD1" w:rsidP="00382AD1">
            <w:pPr>
              <w:rPr>
                <w:rFonts w:cs="Times New Roman"/>
                <w:color w:val="FF0000"/>
                <w:u w:val="single"/>
              </w:rPr>
            </w:pPr>
          </w:p>
        </w:tc>
      </w:tr>
      <w:tr w:rsidR="00153FD1" w14:paraId="3A143A12" w14:textId="77777777" w:rsidTr="00E058DA">
        <w:trPr>
          <w:trHeight w:val="322"/>
        </w:trPr>
        <w:tc>
          <w:tcPr>
            <w:tcW w:w="2830" w:type="dxa"/>
            <w:vMerge/>
          </w:tcPr>
          <w:p w14:paraId="10A380CE" w14:textId="77777777" w:rsidR="00153FD1" w:rsidRPr="00CA6AA8" w:rsidRDefault="00153FD1" w:rsidP="00382AD1">
            <w:pPr>
              <w:rPr>
                <w:rFonts w:cs="Times New Roman"/>
              </w:rPr>
            </w:pPr>
          </w:p>
        </w:tc>
        <w:tc>
          <w:tcPr>
            <w:tcW w:w="2411" w:type="dxa"/>
          </w:tcPr>
          <w:p w14:paraId="6B911B4D" w14:textId="77777777" w:rsidR="00153FD1" w:rsidRDefault="00153FD1" w:rsidP="00382AD1">
            <w:pPr>
              <w:rPr>
                <w:rFonts w:cs="Times New Roman"/>
                <w:color w:val="FF0000"/>
                <w:u w:val="single"/>
              </w:rPr>
            </w:pPr>
          </w:p>
          <w:p w14:paraId="38D14937" w14:textId="77777777" w:rsidR="00091AAC" w:rsidRDefault="00091AAC" w:rsidP="00382AD1">
            <w:pPr>
              <w:rPr>
                <w:rFonts w:cs="Times New Roman"/>
                <w:color w:val="FF0000"/>
                <w:u w:val="single"/>
              </w:rPr>
            </w:pPr>
          </w:p>
        </w:tc>
        <w:tc>
          <w:tcPr>
            <w:tcW w:w="1842" w:type="dxa"/>
          </w:tcPr>
          <w:p w14:paraId="4FF2A0B7" w14:textId="77777777" w:rsidR="00153FD1" w:rsidRDefault="00153FD1" w:rsidP="00382AD1">
            <w:pPr>
              <w:rPr>
                <w:rFonts w:cs="Times New Roman"/>
                <w:color w:val="FF0000"/>
                <w:u w:val="single"/>
              </w:rPr>
            </w:pPr>
          </w:p>
        </w:tc>
        <w:tc>
          <w:tcPr>
            <w:tcW w:w="1701" w:type="dxa"/>
          </w:tcPr>
          <w:p w14:paraId="2A0C6F3D" w14:textId="77777777" w:rsidR="00153FD1" w:rsidRDefault="00153FD1" w:rsidP="00382AD1">
            <w:pPr>
              <w:rPr>
                <w:rFonts w:cs="Times New Roman"/>
                <w:color w:val="FF0000"/>
                <w:u w:val="single"/>
              </w:rPr>
            </w:pPr>
          </w:p>
        </w:tc>
      </w:tr>
      <w:tr w:rsidR="00153FD1" w14:paraId="4FD141FB" w14:textId="77777777" w:rsidTr="00E058DA">
        <w:trPr>
          <w:trHeight w:val="368"/>
        </w:trPr>
        <w:tc>
          <w:tcPr>
            <w:tcW w:w="2830" w:type="dxa"/>
            <w:vMerge/>
          </w:tcPr>
          <w:p w14:paraId="3504A63F" w14:textId="77777777" w:rsidR="00153FD1" w:rsidRPr="00CA6AA8" w:rsidRDefault="00153FD1" w:rsidP="00382AD1">
            <w:pPr>
              <w:rPr>
                <w:rFonts w:cs="Times New Roman"/>
              </w:rPr>
            </w:pPr>
          </w:p>
        </w:tc>
        <w:tc>
          <w:tcPr>
            <w:tcW w:w="2411" w:type="dxa"/>
          </w:tcPr>
          <w:p w14:paraId="0E6A9356" w14:textId="77777777" w:rsidR="00153FD1" w:rsidRDefault="00153FD1" w:rsidP="00382AD1">
            <w:pPr>
              <w:rPr>
                <w:rFonts w:cs="Times New Roman"/>
                <w:color w:val="FF0000"/>
                <w:u w:val="single"/>
              </w:rPr>
            </w:pPr>
          </w:p>
          <w:p w14:paraId="29A2F28E" w14:textId="77777777" w:rsidR="00091AAC" w:rsidRDefault="00091AAC" w:rsidP="00382AD1">
            <w:pPr>
              <w:rPr>
                <w:rFonts w:cs="Times New Roman"/>
                <w:color w:val="FF0000"/>
                <w:u w:val="single"/>
              </w:rPr>
            </w:pPr>
          </w:p>
        </w:tc>
        <w:tc>
          <w:tcPr>
            <w:tcW w:w="1842" w:type="dxa"/>
          </w:tcPr>
          <w:p w14:paraId="6B4000C8" w14:textId="77777777" w:rsidR="00153FD1" w:rsidRDefault="00153FD1" w:rsidP="00382AD1">
            <w:pPr>
              <w:rPr>
                <w:rFonts w:cs="Times New Roman"/>
                <w:color w:val="FF0000"/>
                <w:u w:val="single"/>
              </w:rPr>
            </w:pPr>
          </w:p>
        </w:tc>
        <w:tc>
          <w:tcPr>
            <w:tcW w:w="1701" w:type="dxa"/>
          </w:tcPr>
          <w:p w14:paraId="116AF8A3" w14:textId="77777777" w:rsidR="00153FD1" w:rsidRDefault="00153FD1" w:rsidP="00382AD1">
            <w:pPr>
              <w:rPr>
                <w:rFonts w:cs="Times New Roman"/>
                <w:color w:val="FF0000"/>
                <w:u w:val="single"/>
              </w:rPr>
            </w:pPr>
          </w:p>
        </w:tc>
      </w:tr>
      <w:tr w:rsidR="00503037" w14:paraId="1356548F" w14:textId="77777777" w:rsidTr="00E058DA">
        <w:trPr>
          <w:trHeight w:val="337"/>
        </w:trPr>
        <w:tc>
          <w:tcPr>
            <w:tcW w:w="2830" w:type="dxa"/>
            <w:vMerge w:val="restart"/>
          </w:tcPr>
          <w:p w14:paraId="29DD1FF0" w14:textId="77777777" w:rsidR="00503037" w:rsidRPr="00CA6AA8" w:rsidRDefault="00091AAC" w:rsidP="00091AAC">
            <w:pPr>
              <w:rPr>
                <w:rFonts w:cs="Times New Roman"/>
              </w:rPr>
            </w:pPr>
            <w:r>
              <w:rPr>
                <w:rFonts w:cs="Times New Roman"/>
              </w:rPr>
              <w:t xml:space="preserve">3. </w:t>
            </w:r>
            <w:r w:rsidR="00503037">
              <w:rPr>
                <w:rFonts w:cs="Times New Roman"/>
              </w:rPr>
              <w:t>Družabno srečanje</w:t>
            </w:r>
          </w:p>
        </w:tc>
        <w:tc>
          <w:tcPr>
            <w:tcW w:w="2411" w:type="dxa"/>
          </w:tcPr>
          <w:p w14:paraId="231F074A" w14:textId="77777777" w:rsidR="00503037" w:rsidRDefault="00503037" w:rsidP="00153FD1">
            <w:pPr>
              <w:rPr>
                <w:rFonts w:cs="Times New Roman"/>
                <w:color w:val="FF0000"/>
                <w:u w:val="single"/>
              </w:rPr>
            </w:pPr>
          </w:p>
          <w:p w14:paraId="78677832" w14:textId="77777777" w:rsidR="00091AAC" w:rsidRDefault="00091AAC" w:rsidP="00153FD1">
            <w:pPr>
              <w:rPr>
                <w:rFonts w:cs="Times New Roman"/>
                <w:color w:val="FF0000"/>
                <w:u w:val="single"/>
              </w:rPr>
            </w:pPr>
          </w:p>
        </w:tc>
        <w:tc>
          <w:tcPr>
            <w:tcW w:w="1842" w:type="dxa"/>
          </w:tcPr>
          <w:p w14:paraId="347B1FF5" w14:textId="77777777" w:rsidR="00503037" w:rsidRDefault="00503037" w:rsidP="00382AD1">
            <w:pPr>
              <w:rPr>
                <w:rFonts w:cs="Times New Roman"/>
                <w:color w:val="FF0000"/>
                <w:u w:val="single"/>
              </w:rPr>
            </w:pPr>
          </w:p>
        </w:tc>
        <w:tc>
          <w:tcPr>
            <w:tcW w:w="1701" w:type="dxa"/>
          </w:tcPr>
          <w:p w14:paraId="7285D557" w14:textId="77777777" w:rsidR="00503037" w:rsidRDefault="00503037" w:rsidP="00382AD1">
            <w:pPr>
              <w:rPr>
                <w:rFonts w:cs="Times New Roman"/>
                <w:color w:val="FF0000"/>
                <w:u w:val="single"/>
              </w:rPr>
            </w:pPr>
          </w:p>
        </w:tc>
      </w:tr>
      <w:tr w:rsidR="00503037" w14:paraId="03EE9E8D" w14:textId="77777777" w:rsidTr="00E058DA">
        <w:trPr>
          <w:trHeight w:val="414"/>
        </w:trPr>
        <w:tc>
          <w:tcPr>
            <w:tcW w:w="2830" w:type="dxa"/>
            <w:vMerge/>
          </w:tcPr>
          <w:p w14:paraId="71F69F6E" w14:textId="77777777" w:rsidR="00503037" w:rsidRDefault="00503037" w:rsidP="00382AD1">
            <w:pPr>
              <w:rPr>
                <w:rFonts w:cs="Times New Roman"/>
              </w:rPr>
            </w:pPr>
          </w:p>
        </w:tc>
        <w:tc>
          <w:tcPr>
            <w:tcW w:w="2411" w:type="dxa"/>
          </w:tcPr>
          <w:p w14:paraId="1D4F229E" w14:textId="77777777" w:rsidR="00503037" w:rsidRDefault="00503037" w:rsidP="00153FD1">
            <w:pPr>
              <w:rPr>
                <w:rFonts w:cs="Times New Roman"/>
                <w:color w:val="FF0000"/>
                <w:u w:val="single"/>
              </w:rPr>
            </w:pPr>
          </w:p>
          <w:p w14:paraId="7FEFD159" w14:textId="77777777" w:rsidR="00091AAC" w:rsidRDefault="00091AAC" w:rsidP="00153FD1">
            <w:pPr>
              <w:rPr>
                <w:rFonts w:cs="Times New Roman"/>
                <w:color w:val="FF0000"/>
                <w:u w:val="single"/>
              </w:rPr>
            </w:pPr>
          </w:p>
        </w:tc>
        <w:tc>
          <w:tcPr>
            <w:tcW w:w="1842" w:type="dxa"/>
          </w:tcPr>
          <w:p w14:paraId="2E3F4E40" w14:textId="77777777" w:rsidR="00503037" w:rsidRDefault="00503037" w:rsidP="00382AD1">
            <w:pPr>
              <w:rPr>
                <w:rFonts w:cs="Times New Roman"/>
                <w:color w:val="FF0000"/>
                <w:u w:val="single"/>
              </w:rPr>
            </w:pPr>
          </w:p>
        </w:tc>
        <w:tc>
          <w:tcPr>
            <w:tcW w:w="1701" w:type="dxa"/>
          </w:tcPr>
          <w:p w14:paraId="4DA9BE19" w14:textId="77777777" w:rsidR="00503037" w:rsidRDefault="00503037" w:rsidP="00382AD1">
            <w:pPr>
              <w:rPr>
                <w:rFonts w:cs="Times New Roman"/>
                <w:color w:val="FF0000"/>
                <w:u w:val="single"/>
              </w:rPr>
            </w:pPr>
          </w:p>
        </w:tc>
      </w:tr>
      <w:tr w:rsidR="00503037" w14:paraId="28748C86" w14:textId="77777777" w:rsidTr="00E058DA">
        <w:trPr>
          <w:trHeight w:val="383"/>
        </w:trPr>
        <w:tc>
          <w:tcPr>
            <w:tcW w:w="2830" w:type="dxa"/>
            <w:vMerge/>
          </w:tcPr>
          <w:p w14:paraId="7445360D" w14:textId="77777777" w:rsidR="00503037" w:rsidRDefault="00503037" w:rsidP="00382AD1">
            <w:pPr>
              <w:rPr>
                <w:rFonts w:cs="Times New Roman"/>
              </w:rPr>
            </w:pPr>
          </w:p>
        </w:tc>
        <w:tc>
          <w:tcPr>
            <w:tcW w:w="2411" w:type="dxa"/>
          </w:tcPr>
          <w:p w14:paraId="1E377EB8" w14:textId="77777777" w:rsidR="00503037" w:rsidRDefault="00503037" w:rsidP="00153FD1">
            <w:pPr>
              <w:rPr>
                <w:rFonts w:cs="Times New Roman"/>
                <w:color w:val="FF0000"/>
                <w:u w:val="single"/>
              </w:rPr>
            </w:pPr>
          </w:p>
          <w:p w14:paraId="52052532" w14:textId="77777777" w:rsidR="00091AAC" w:rsidRDefault="00091AAC" w:rsidP="00153FD1">
            <w:pPr>
              <w:rPr>
                <w:rFonts w:cs="Times New Roman"/>
                <w:color w:val="FF0000"/>
                <w:u w:val="single"/>
              </w:rPr>
            </w:pPr>
          </w:p>
        </w:tc>
        <w:tc>
          <w:tcPr>
            <w:tcW w:w="1842" w:type="dxa"/>
          </w:tcPr>
          <w:p w14:paraId="2A70CC87" w14:textId="77777777" w:rsidR="00503037" w:rsidRDefault="00503037" w:rsidP="00382AD1">
            <w:pPr>
              <w:rPr>
                <w:rFonts w:cs="Times New Roman"/>
                <w:color w:val="FF0000"/>
                <w:u w:val="single"/>
              </w:rPr>
            </w:pPr>
          </w:p>
        </w:tc>
        <w:tc>
          <w:tcPr>
            <w:tcW w:w="1701" w:type="dxa"/>
          </w:tcPr>
          <w:p w14:paraId="446316F5" w14:textId="77777777" w:rsidR="00503037" w:rsidRDefault="00503037" w:rsidP="00382AD1">
            <w:pPr>
              <w:rPr>
                <w:rFonts w:cs="Times New Roman"/>
                <w:color w:val="FF0000"/>
                <w:u w:val="single"/>
              </w:rPr>
            </w:pPr>
          </w:p>
        </w:tc>
      </w:tr>
      <w:tr w:rsidR="00503037" w14:paraId="41F9368D" w14:textId="77777777" w:rsidTr="00E058DA">
        <w:trPr>
          <w:trHeight w:val="411"/>
        </w:trPr>
        <w:tc>
          <w:tcPr>
            <w:tcW w:w="2830" w:type="dxa"/>
            <w:vMerge w:val="restart"/>
          </w:tcPr>
          <w:p w14:paraId="1A3FAA27" w14:textId="77777777" w:rsidR="00503037" w:rsidRPr="00CA6AA8" w:rsidRDefault="00091AAC" w:rsidP="00382AD1">
            <w:pPr>
              <w:rPr>
                <w:rFonts w:cs="Times New Roman"/>
              </w:rPr>
            </w:pPr>
            <w:r>
              <w:rPr>
                <w:rFonts w:cs="Times New Roman"/>
              </w:rPr>
              <w:t xml:space="preserve">4. </w:t>
            </w:r>
            <w:r w:rsidR="00503037" w:rsidRPr="00CA6AA8">
              <w:rPr>
                <w:rFonts w:cs="Times New Roman"/>
              </w:rPr>
              <w:t>Organizacija samostojne javne prireditve na območju Občine Tišina</w:t>
            </w:r>
          </w:p>
        </w:tc>
        <w:tc>
          <w:tcPr>
            <w:tcW w:w="2411" w:type="dxa"/>
          </w:tcPr>
          <w:p w14:paraId="176F59DC" w14:textId="77777777" w:rsidR="00503037" w:rsidRDefault="00503037" w:rsidP="00382AD1">
            <w:pPr>
              <w:rPr>
                <w:rFonts w:cs="Times New Roman"/>
                <w:color w:val="FF0000"/>
                <w:u w:val="single"/>
              </w:rPr>
            </w:pPr>
          </w:p>
          <w:p w14:paraId="25D70F89" w14:textId="77777777" w:rsidR="00091AAC" w:rsidRDefault="00091AAC" w:rsidP="00382AD1">
            <w:pPr>
              <w:rPr>
                <w:rFonts w:cs="Times New Roman"/>
                <w:color w:val="FF0000"/>
                <w:u w:val="single"/>
              </w:rPr>
            </w:pPr>
          </w:p>
        </w:tc>
        <w:tc>
          <w:tcPr>
            <w:tcW w:w="1842" w:type="dxa"/>
          </w:tcPr>
          <w:p w14:paraId="467BC09A" w14:textId="77777777" w:rsidR="00503037" w:rsidRDefault="00503037" w:rsidP="00382AD1">
            <w:pPr>
              <w:rPr>
                <w:rFonts w:cs="Times New Roman"/>
                <w:color w:val="FF0000"/>
                <w:u w:val="single"/>
              </w:rPr>
            </w:pPr>
          </w:p>
        </w:tc>
        <w:tc>
          <w:tcPr>
            <w:tcW w:w="1701" w:type="dxa"/>
          </w:tcPr>
          <w:p w14:paraId="1498B8E0" w14:textId="77777777" w:rsidR="00503037" w:rsidRDefault="00503037" w:rsidP="00382AD1">
            <w:pPr>
              <w:rPr>
                <w:rFonts w:cs="Times New Roman"/>
                <w:color w:val="FF0000"/>
                <w:u w:val="single"/>
              </w:rPr>
            </w:pPr>
          </w:p>
        </w:tc>
      </w:tr>
      <w:tr w:rsidR="00503037" w14:paraId="22A76E84" w14:textId="77777777" w:rsidTr="00E058DA">
        <w:trPr>
          <w:trHeight w:val="418"/>
        </w:trPr>
        <w:tc>
          <w:tcPr>
            <w:tcW w:w="2830" w:type="dxa"/>
            <w:vMerge/>
          </w:tcPr>
          <w:p w14:paraId="10AE9C83" w14:textId="77777777" w:rsidR="00503037" w:rsidRPr="00CA6AA8" w:rsidRDefault="00503037" w:rsidP="00382AD1">
            <w:pPr>
              <w:rPr>
                <w:rFonts w:cs="Times New Roman"/>
              </w:rPr>
            </w:pPr>
          </w:p>
        </w:tc>
        <w:tc>
          <w:tcPr>
            <w:tcW w:w="2411" w:type="dxa"/>
          </w:tcPr>
          <w:p w14:paraId="15B7068A" w14:textId="77777777" w:rsidR="00503037" w:rsidRDefault="00503037" w:rsidP="00382AD1">
            <w:pPr>
              <w:rPr>
                <w:rFonts w:cs="Times New Roman"/>
                <w:color w:val="FF0000"/>
                <w:u w:val="single"/>
              </w:rPr>
            </w:pPr>
          </w:p>
          <w:p w14:paraId="29829169" w14:textId="77777777" w:rsidR="00091AAC" w:rsidRDefault="00091AAC" w:rsidP="00382AD1">
            <w:pPr>
              <w:rPr>
                <w:rFonts w:cs="Times New Roman"/>
                <w:color w:val="FF0000"/>
                <w:u w:val="single"/>
              </w:rPr>
            </w:pPr>
          </w:p>
        </w:tc>
        <w:tc>
          <w:tcPr>
            <w:tcW w:w="1842" w:type="dxa"/>
          </w:tcPr>
          <w:p w14:paraId="1111223E" w14:textId="77777777" w:rsidR="00503037" w:rsidRDefault="00503037" w:rsidP="00382AD1">
            <w:pPr>
              <w:rPr>
                <w:rFonts w:cs="Times New Roman"/>
                <w:color w:val="FF0000"/>
                <w:u w:val="single"/>
              </w:rPr>
            </w:pPr>
          </w:p>
        </w:tc>
        <w:tc>
          <w:tcPr>
            <w:tcW w:w="1701" w:type="dxa"/>
          </w:tcPr>
          <w:p w14:paraId="595B67BC" w14:textId="77777777" w:rsidR="00503037" w:rsidRDefault="00503037" w:rsidP="00382AD1">
            <w:pPr>
              <w:rPr>
                <w:rFonts w:cs="Times New Roman"/>
                <w:color w:val="FF0000"/>
                <w:u w:val="single"/>
              </w:rPr>
            </w:pPr>
          </w:p>
        </w:tc>
      </w:tr>
      <w:tr w:rsidR="00503037" w14:paraId="71723F41" w14:textId="77777777" w:rsidTr="00E058DA">
        <w:trPr>
          <w:trHeight w:val="276"/>
        </w:trPr>
        <w:tc>
          <w:tcPr>
            <w:tcW w:w="2830" w:type="dxa"/>
            <w:vMerge/>
          </w:tcPr>
          <w:p w14:paraId="0C4781EB" w14:textId="77777777" w:rsidR="00503037" w:rsidRPr="00CA6AA8" w:rsidRDefault="00503037" w:rsidP="00382AD1">
            <w:pPr>
              <w:rPr>
                <w:rFonts w:cs="Times New Roman"/>
              </w:rPr>
            </w:pPr>
          </w:p>
        </w:tc>
        <w:tc>
          <w:tcPr>
            <w:tcW w:w="2411" w:type="dxa"/>
          </w:tcPr>
          <w:p w14:paraId="2E4FBE2F" w14:textId="77777777" w:rsidR="00503037" w:rsidRDefault="00503037" w:rsidP="00382AD1">
            <w:pPr>
              <w:rPr>
                <w:rFonts w:cs="Times New Roman"/>
                <w:color w:val="FF0000"/>
                <w:u w:val="single"/>
              </w:rPr>
            </w:pPr>
          </w:p>
          <w:p w14:paraId="443FD230" w14:textId="77777777" w:rsidR="00091AAC" w:rsidRDefault="00091AAC" w:rsidP="00382AD1">
            <w:pPr>
              <w:rPr>
                <w:rFonts w:cs="Times New Roman"/>
                <w:color w:val="FF0000"/>
                <w:u w:val="single"/>
              </w:rPr>
            </w:pPr>
          </w:p>
        </w:tc>
        <w:tc>
          <w:tcPr>
            <w:tcW w:w="1842" w:type="dxa"/>
          </w:tcPr>
          <w:p w14:paraId="5F6F4F5B" w14:textId="77777777" w:rsidR="00503037" w:rsidRDefault="00503037" w:rsidP="00382AD1">
            <w:pPr>
              <w:rPr>
                <w:rFonts w:cs="Times New Roman"/>
                <w:color w:val="FF0000"/>
                <w:u w:val="single"/>
              </w:rPr>
            </w:pPr>
          </w:p>
        </w:tc>
        <w:tc>
          <w:tcPr>
            <w:tcW w:w="1701" w:type="dxa"/>
          </w:tcPr>
          <w:p w14:paraId="4C4440AE" w14:textId="77777777" w:rsidR="00503037" w:rsidRDefault="00503037" w:rsidP="00382AD1">
            <w:pPr>
              <w:rPr>
                <w:rFonts w:cs="Times New Roman"/>
                <w:color w:val="FF0000"/>
                <w:u w:val="single"/>
              </w:rPr>
            </w:pPr>
          </w:p>
        </w:tc>
      </w:tr>
      <w:tr w:rsidR="00503037" w14:paraId="23A83B6B" w14:textId="77777777" w:rsidTr="00E058DA">
        <w:trPr>
          <w:trHeight w:val="413"/>
        </w:trPr>
        <w:tc>
          <w:tcPr>
            <w:tcW w:w="2830" w:type="dxa"/>
            <w:vMerge w:val="restart"/>
          </w:tcPr>
          <w:p w14:paraId="46F19DF8" w14:textId="77777777" w:rsidR="00503037" w:rsidRPr="00CA6AA8" w:rsidRDefault="00091AAC" w:rsidP="00382AD1">
            <w:pPr>
              <w:rPr>
                <w:rFonts w:cs="Times New Roman"/>
              </w:rPr>
            </w:pPr>
            <w:r>
              <w:rPr>
                <w:rFonts w:cs="Times New Roman"/>
              </w:rPr>
              <w:t xml:space="preserve">5. </w:t>
            </w:r>
            <w:r w:rsidR="00503037">
              <w:rPr>
                <w:rFonts w:cs="Times New Roman"/>
              </w:rPr>
              <w:t>Sodelovanje na javni prireditvi na območju Občine Tišina, ki jo organizira drugo društvo ali organizacija</w:t>
            </w:r>
          </w:p>
        </w:tc>
        <w:tc>
          <w:tcPr>
            <w:tcW w:w="2411" w:type="dxa"/>
          </w:tcPr>
          <w:p w14:paraId="3E460896" w14:textId="77777777" w:rsidR="00503037" w:rsidRDefault="00503037" w:rsidP="00382AD1">
            <w:pPr>
              <w:rPr>
                <w:rFonts w:cs="Times New Roman"/>
                <w:color w:val="FF0000"/>
                <w:u w:val="single"/>
              </w:rPr>
            </w:pPr>
          </w:p>
          <w:p w14:paraId="1FC44600" w14:textId="77777777" w:rsidR="00091AAC" w:rsidRDefault="00091AAC" w:rsidP="00382AD1">
            <w:pPr>
              <w:rPr>
                <w:rFonts w:cs="Times New Roman"/>
                <w:color w:val="FF0000"/>
                <w:u w:val="single"/>
              </w:rPr>
            </w:pPr>
          </w:p>
        </w:tc>
        <w:tc>
          <w:tcPr>
            <w:tcW w:w="1842" w:type="dxa"/>
          </w:tcPr>
          <w:p w14:paraId="47BE29DE" w14:textId="77777777" w:rsidR="00503037" w:rsidRDefault="00503037" w:rsidP="00382AD1">
            <w:pPr>
              <w:rPr>
                <w:rFonts w:cs="Times New Roman"/>
                <w:color w:val="FF0000"/>
                <w:u w:val="single"/>
              </w:rPr>
            </w:pPr>
          </w:p>
        </w:tc>
        <w:tc>
          <w:tcPr>
            <w:tcW w:w="1701" w:type="dxa"/>
          </w:tcPr>
          <w:p w14:paraId="65590881" w14:textId="77777777" w:rsidR="00503037" w:rsidRDefault="00503037" w:rsidP="00382AD1">
            <w:pPr>
              <w:rPr>
                <w:rFonts w:cs="Times New Roman"/>
                <w:color w:val="FF0000"/>
                <w:u w:val="single"/>
              </w:rPr>
            </w:pPr>
          </w:p>
        </w:tc>
      </w:tr>
      <w:tr w:rsidR="00503037" w14:paraId="67781F49" w14:textId="77777777" w:rsidTr="00E058DA">
        <w:trPr>
          <w:trHeight w:val="338"/>
        </w:trPr>
        <w:tc>
          <w:tcPr>
            <w:tcW w:w="2830" w:type="dxa"/>
            <w:vMerge/>
          </w:tcPr>
          <w:p w14:paraId="07FC49B2" w14:textId="77777777" w:rsidR="00503037" w:rsidRDefault="00503037" w:rsidP="00382AD1">
            <w:pPr>
              <w:rPr>
                <w:rFonts w:cs="Times New Roman"/>
              </w:rPr>
            </w:pPr>
          </w:p>
        </w:tc>
        <w:tc>
          <w:tcPr>
            <w:tcW w:w="2411" w:type="dxa"/>
          </w:tcPr>
          <w:p w14:paraId="74A3F2A0" w14:textId="77777777" w:rsidR="00503037" w:rsidRDefault="00503037" w:rsidP="00382AD1">
            <w:pPr>
              <w:rPr>
                <w:rFonts w:cs="Times New Roman"/>
                <w:color w:val="FF0000"/>
                <w:u w:val="single"/>
              </w:rPr>
            </w:pPr>
          </w:p>
          <w:p w14:paraId="509FD078" w14:textId="77777777" w:rsidR="00091AAC" w:rsidRDefault="00091AAC" w:rsidP="00382AD1">
            <w:pPr>
              <w:rPr>
                <w:rFonts w:cs="Times New Roman"/>
                <w:color w:val="FF0000"/>
                <w:u w:val="single"/>
              </w:rPr>
            </w:pPr>
          </w:p>
        </w:tc>
        <w:tc>
          <w:tcPr>
            <w:tcW w:w="1842" w:type="dxa"/>
          </w:tcPr>
          <w:p w14:paraId="1E0D7E9C" w14:textId="77777777" w:rsidR="00503037" w:rsidRDefault="00503037" w:rsidP="00382AD1">
            <w:pPr>
              <w:rPr>
                <w:rFonts w:cs="Times New Roman"/>
                <w:color w:val="FF0000"/>
                <w:u w:val="single"/>
              </w:rPr>
            </w:pPr>
          </w:p>
        </w:tc>
        <w:tc>
          <w:tcPr>
            <w:tcW w:w="1701" w:type="dxa"/>
          </w:tcPr>
          <w:p w14:paraId="06BEF98C" w14:textId="77777777" w:rsidR="00503037" w:rsidRDefault="00503037" w:rsidP="00382AD1">
            <w:pPr>
              <w:rPr>
                <w:rFonts w:cs="Times New Roman"/>
                <w:color w:val="FF0000"/>
                <w:u w:val="single"/>
              </w:rPr>
            </w:pPr>
          </w:p>
        </w:tc>
      </w:tr>
      <w:tr w:rsidR="00503037" w14:paraId="5091D34D" w14:textId="77777777" w:rsidTr="00E058DA">
        <w:trPr>
          <w:trHeight w:val="444"/>
        </w:trPr>
        <w:tc>
          <w:tcPr>
            <w:tcW w:w="2830" w:type="dxa"/>
            <w:vMerge/>
          </w:tcPr>
          <w:p w14:paraId="065532E7" w14:textId="77777777" w:rsidR="00503037" w:rsidRDefault="00503037" w:rsidP="00382AD1">
            <w:pPr>
              <w:rPr>
                <w:rFonts w:cs="Times New Roman"/>
              </w:rPr>
            </w:pPr>
          </w:p>
        </w:tc>
        <w:tc>
          <w:tcPr>
            <w:tcW w:w="2411" w:type="dxa"/>
          </w:tcPr>
          <w:p w14:paraId="0D8E734E" w14:textId="77777777" w:rsidR="00503037" w:rsidRDefault="00503037" w:rsidP="00382AD1">
            <w:pPr>
              <w:rPr>
                <w:rFonts w:cs="Times New Roman"/>
                <w:color w:val="FF0000"/>
                <w:u w:val="single"/>
              </w:rPr>
            </w:pPr>
          </w:p>
          <w:p w14:paraId="2CEA3155" w14:textId="77777777" w:rsidR="00091AAC" w:rsidRDefault="00091AAC" w:rsidP="00382AD1">
            <w:pPr>
              <w:rPr>
                <w:rFonts w:cs="Times New Roman"/>
                <w:color w:val="FF0000"/>
                <w:u w:val="single"/>
              </w:rPr>
            </w:pPr>
          </w:p>
        </w:tc>
        <w:tc>
          <w:tcPr>
            <w:tcW w:w="1842" w:type="dxa"/>
          </w:tcPr>
          <w:p w14:paraId="2F7353FC" w14:textId="77777777" w:rsidR="00503037" w:rsidRDefault="00503037" w:rsidP="00382AD1">
            <w:pPr>
              <w:rPr>
                <w:rFonts w:cs="Times New Roman"/>
                <w:color w:val="FF0000"/>
                <w:u w:val="single"/>
              </w:rPr>
            </w:pPr>
          </w:p>
        </w:tc>
        <w:tc>
          <w:tcPr>
            <w:tcW w:w="1701" w:type="dxa"/>
          </w:tcPr>
          <w:p w14:paraId="7669B6AC" w14:textId="77777777" w:rsidR="00503037" w:rsidRDefault="00503037" w:rsidP="00382AD1">
            <w:pPr>
              <w:rPr>
                <w:rFonts w:cs="Times New Roman"/>
                <w:color w:val="FF0000"/>
                <w:u w:val="single"/>
              </w:rPr>
            </w:pPr>
          </w:p>
        </w:tc>
      </w:tr>
      <w:tr w:rsidR="00EC2B07" w14:paraId="4F2FE665" w14:textId="77777777" w:rsidTr="00E058DA">
        <w:trPr>
          <w:trHeight w:val="291"/>
        </w:trPr>
        <w:tc>
          <w:tcPr>
            <w:tcW w:w="2830" w:type="dxa"/>
            <w:vMerge w:val="restart"/>
          </w:tcPr>
          <w:p w14:paraId="056423B1" w14:textId="77777777" w:rsidR="00EC2B07" w:rsidRPr="00CA6AA8" w:rsidRDefault="00EC2B07" w:rsidP="00382AD1">
            <w:pPr>
              <w:rPr>
                <w:rFonts w:cs="Times New Roman"/>
              </w:rPr>
            </w:pPr>
            <w:r>
              <w:rPr>
                <w:rFonts w:cs="Times New Roman"/>
              </w:rPr>
              <w:t xml:space="preserve">6. </w:t>
            </w:r>
            <w:r w:rsidRPr="00CA6AA8">
              <w:rPr>
                <w:rFonts w:cs="Times New Roman"/>
              </w:rPr>
              <w:t>Obiski in pomoč na domu (osebna, socialna in pravna pomoč)</w:t>
            </w:r>
          </w:p>
        </w:tc>
        <w:tc>
          <w:tcPr>
            <w:tcW w:w="2411" w:type="dxa"/>
          </w:tcPr>
          <w:p w14:paraId="6DB9F44C" w14:textId="77777777" w:rsidR="00EC2B07" w:rsidRDefault="00EC2B07" w:rsidP="00382AD1">
            <w:pPr>
              <w:rPr>
                <w:rFonts w:cs="Times New Roman"/>
                <w:color w:val="FF0000"/>
                <w:u w:val="single"/>
              </w:rPr>
            </w:pPr>
          </w:p>
          <w:p w14:paraId="11DDEDE4" w14:textId="77777777" w:rsidR="00EC2B07" w:rsidRDefault="00EC2B07" w:rsidP="00382AD1">
            <w:pPr>
              <w:rPr>
                <w:rFonts w:cs="Times New Roman"/>
                <w:color w:val="FF0000"/>
                <w:u w:val="single"/>
              </w:rPr>
            </w:pPr>
          </w:p>
        </w:tc>
        <w:tc>
          <w:tcPr>
            <w:tcW w:w="1842" w:type="dxa"/>
          </w:tcPr>
          <w:p w14:paraId="09FBF50F" w14:textId="77777777" w:rsidR="00EC2B07" w:rsidRDefault="00EC2B07" w:rsidP="00382AD1">
            <w:pPr>
              <w:rPr>
                <w:rFonts w:cs="Times New Roman"/>
                <w:color w:val="FF0000"/>
                <w:u w:val="single"/>
              </w:rPr>
            </w:pPr>
          </w:p>
        </w:tc>
        <w:tc>
          <w:tcPr>
            <w:tcW w:w="1701" w:type="dxa"/>
          </w:tcPr>
          <w:p w14:paraId="21F500E4" w14:textId="77777777" w:rsidR="00EC2B07" w:rsidRDefault="00EC2B07" w:rsidP="00382AD1">
            <w:pPr>
              <w:rPr>
                <w:rFonts w:cs="Times New Roman"/>
                <w:color w:val="FF0000"/>
                <w:u w:val="single"/>
              </w:rPr>
            </w:pPr>
          </w:p>
        </w:tc>
      </w:tr>
      <w:tr w:rsidR="00EC2B07" w14:paraId="62B27EBF" w14:textId="77777777" w:rsidTr="00E058DA">
        <w:trPr>
          <w:trHeight w:val="276"/>
        </w:trPr>
        <w:tc>
          <w:tcPr>
            <w:tcW w:w="2830" w:type="dxa"/>
            <w:vMerge/>
          </w:tcPr>
          <w:p w14:paraId="7BA69A0A" w14:textId="77777777" w:rsidR="00EC2B07" w:rsidRDefault="00EC2B07" w:rsidP="00382AD1">
            <w:pPr>
              <w:rPr>
                <w:rFonts w:cs="Times New Roman"/>
              </w:rPr>
            </w:pPr>
          </w:p>
        </w:tc>
        <w:tc>
          <w:tcPr>
            <w:tcW w:w="2411" w:type="dxa"/>
          </w:tcPr>
          <w:p w14:paraId="41705A4F" w14:textId="77777777" w:rsidR="00EC2B07" w:rsidRDefault="00EC2B07" w:rsidP="00382AD1">
            <w:pPr>
              <w:rPr>
                <w:rFonts w:cs="Times New Roman"/>
                <w:color w:val="FF0000"/>
                <w:u w:val="single"/>
              </w:rPr>
            </w:pPr>
          </w:p>
          <w:p w14:paraId="0E45591A" w14:textId="77777777" w:rsidR="00EC2B07" w:rsidRDefault="00EC2B07" w:rsidP="00382AD1">
            <w:pPr>
              <w:rPr>
                <w:rFonts w:cs="Times New Roman"/>
                <w:color w:val="FF0000"/>
                <w:u w:val="single"/>
              </w:rPr>
            </w:pPr>
          </w:p>
        </w:tc>
        <w:tc>
          <w:tcPr>
            <w:tcW w:w="1842" w:type="dxa"/>
          </w:tcPr>
          <w:p w14:paraId="1577EA1A" w14:textId="77777777" w:rsidR="00EC2B07" w:rsidRDefault="00EC2B07" w:rsidP="00382AD1">
            <w:pPr>
              <w:rPr>
                <w:rFonts w:cs="Times New Roman"/>
                <w:color w:val="FF0000"/>
                <w:u w:val="single"/>
              </w:rPr>
            </w:pPr>
          </w:p>
        </w:tc>
        <w:tc>
          <w:tcPr>
            <w:tcW w:w="1701" w:type="dxa"/>
          </w:tcPr>
          <w:p w14:paraId="345CAF01" w14:textId="77777777" w:rsidR="00EC2B07" w:rsidRDefault="00EC2B07" w:rsidP="00382AD1">
            <w:pPr>
              <w:rPr>
                <w:rFonts w:cs="Times New Roman"/>
                <w:color w:val="FF0000"/>
                <w:u w:val="single"/>
              </w:rPr>
            </w:pPr>
          </w:p>
        </w:tc>
      </w:tr>
      <w:tr w:rsidR="00EC2B07" w14:paraId="0FC0BE29" w14:textId="77777777" w:rsidTr="00E058DA">
        <w:trPr>
          <w:trHeight w:val="230"/>
        </w:trPr>
        <w:tc>
          <w:tcPr>
            <w:tcW w:w="2830" w:type="dxa"/>
            <w:vMerge/>
          </w:tcPr>
          <w:p w14:paraId="74B546DE" w14:textId="77777777" w:rsidR="00EC2B07" w:rsidRDefault="00EC2B07" w:rsidP="00382AD1">
            <w:pPr>
              <w:rPr>
                <w:rFonts w:cs="Times New Roman"/>
              </w:rPr>
            </w:pPr>
          </w:p>
        </w:tc>
        <w:tc>
          <w:tcPr>
            <w:tcW w:w="2411" w:type="dxa"/>
          </w:tcPr>
          <w:p w14:paraId="696C988C" w14:textId="77777777" w:rsidR="00E058DA" w:rsidRDefault="00E058DA" w:rsidP="00382AD1">
            <w:pPr>
              <w:rPr>
                <w:rFonts w:cs="Times New Roman"/>
                <w:color w:val="FF0000"/>
                <w:u w:val="single"/>
              </w:rPr>
            </w:pPr>
          </w:p>
          <w:p w14:paraId="06253444" w14:textId="77777777" w:rsidR="00EC2B07" w:rsidRDefault="00EC2B07" w:rsidP="00382AD1">
            <w:pPr>
              <w:rPr>
                <w:rFonts w:cs="Times New Roman"/>
                <w:color w:val="FF0000"/>
                <w:u w:val="single"/>
              </w:rPr>
            </w:pPr>
          </w:p>
        </w:tc>
        <w:tc>
          <w:tcPr>
            <w:tcW w:w="1842" w:type="dxa"/>
          </w:tcPr>
          <w:p w14:paraId="5C52BC6A" w14:textId="77777777" w:rsidR="00EC2B07" w:rsidRDefault="00EC2B07" w:rsidP="00382AD1">
            <w:pPr>
              <w:rPr>
                <w:rFonts w:cs="Times New Roman"/>
                <w:color w:val="FF0000"/>
                <w:u w:val="single"/>
              </w:rPr>
            </w:pPr>
          </w:p>
        </w:tc>
        <w:tc>
          <w:tcPr>
            <w:tcW w:w="1701" w:type="dxa"/>
          </w:tcPr>
          <w:p w14:paraId="6D1312AF" w14:textId="77777777" w:rsidR="00EC2B07" w:rsidRDefault="00EC2B07" w:rsidP="00382AD1">
            <w:pPr>
              <w:rPr>
                <w:rFonts w:cs="Times New Roman"/>
                <w:color w:val="FF0000"/>
                <w:u w:val="single"/>
              </w:rPr>
            </w:pPr>
          </w:p>
        </w:tc>
      </w:tr>
      <w:tr w:rsidR="00EC2B07" w14:paraId="16A4EB3F" w14:textId="77777777" w:rsidTr="00E058DA">
        <w:trPr>
          <w:trHeight w:val="288"/>
        </w:trPr>
        <w:tc>
          <w:tcPr>
            <w:tcW w:w="2830" w:type="dxa"/>
            <w:vMerge w:val="restart"/>
          </w:tcPr>
          <w:p w14:paraId="704BE4A9" w14:textId="77777777" w:rsidR="00EC2B07" w:rsidRPr="00CA6AA8" w:rsidRDefault="00EC2B07" w:rsidP="00382AD1">
            <w:pPr>
              <w:rPr>
                <w:rFonts w:cs="Times New Roman"/>
              </w:rPr>
            </w:pPr>
            <w:r>
              <w:rPr>
                <w:rFonts w:cs="Times New Roman"/>
              </w:rPr>
              <w:lastRenderedPageBreak/>
              <w:t xml:space="preserve">7. </w:t>
            </w:r>
            <w:r w:rsidRPr="00BD266F">
              <w:rPr>
                <w:rFonts w:cs="Times New Roman"/>
              </w:rPr>
              <w:t>Finančna in materialna pomoč (paketi hrane, ipd.)</w:t>
            </w:r>
          </w:p>
        </w:tc>
        <w:tc>
          <w:tcPr>
            <w:tcW w:w="2411" w:type="dxa"/>
          </w:tcPr>
          <w:p w14:paraId="2A902952" w14:textId="77777777" w:rsidR="00EC2B07" w:rsidRDefault="00EC2B07" w:rsidP="00382AD1">
            <w:pPr>
              <w:rPr>
                <w:rFonts w:cs="Times New Roman"/>
                <w:color w:val="FF0000"/>
                <w:u w:val="single"/>
              </w:rPr>
            </w:pPr>
          </w:p>
          <w:p w14:paraId="778E076D" w14:textId="77777777" w:rsidR="00EC2B07" w:rsidRDefault="00EC2B07" w:rsidP="00382AD1">
            <w:pPr>
              <w:rPr>
                <w:rFonts w:cs="Times New Roman"/>
                <w:color w:val="FF0000"/>
                <w:u w:val="single"/>
              </w:rPr>
            </w:pPr>
          </w:p>
        </w:tc>
        <w:tc>
          <w:tcPr>
            <w:tcW w:w="1842" w:type="dxa"/>
          </w:tcPr>
          <w:p w14:paraId="1EBFDC3B" w14:textId="77777777" w:rsidR="00EC2B07" w:rsidRDefault="00EC2B07" w:rsidP="00382AD1">
            <w:pPr>
              <w:rPr>
                <w:rFonts w:cs="Times New Roman"/>
                <w:color w:val="FF0000"/>
                <w:u w:val="single"/>
              </w:rPr>
            </w:pPr>
          </w:p>
        </w:tc>
        <w:tc>
          <w:tcPr>
            <w:tcW w:w="1701" w:type="dxa"/>
          </w:tcPr>
          <w:p w14:paraId="4170922F" w14:textId="77777777" w:rsidR="00EC2B07" w:rsidRDefault="00EC2B07" w:rsidP="00382AD1">
            <w:pPr>
              <w:rPr>
                <w:rFonts w:cs="Times New Roman"/>
                <w:color w:val="FF0000"/>
                <w:u w:val="single"/>
              </w:rPr>
            </w:pPr>
          </w:p>
        </w:tc>
      </w:tr>
      <w:tr w:rsidR="00EC2B07" w14:paraId="6CA5B59A" w14:textId="77777777" w:rsidTr="00E058DA">
        <w:trPr>
          <w:trHeight w:val="261"/>
        </w:trPr>
        <w:tc>
          <w:tcPr>
            <w:tcW w:w="2830" w:type="dxa"/>
            <w:vMerge/>
          </w:tcPr>
          <w:p w14:paraId="4FE17F04" w14:textId="77777777" w:rsidR="00EC2B07" w:rsidRDefault="00EC2B07" w:rsidP="00382AD1">
            <w:pPr>
              <w:rPr>
                <w:rFonts w:cs="Times New Roman"/>
              </w:rPr>
            </w:pPr>
          </w:p>
        </w:tc>
        <w:tc>
          <w:tcPr>
            <w:tcW w:w="2411" w:type="dxa"/>
          </w:tcPr>
          <w:p w14:paraId="18D29FF6" w14:textId="77777777" w:rsidR="00EC2B07" w:rsidRDefault="00EC2B07" w:rsidP="00382AD1">
            <w:pPr>
              <w:rPr>
                <w:rFonts w:cs="Times New Roman"/>
                <w:color w:val="FF0000"/>
                <w:u w:val="single"/>
              </w:rPr>
            </w:pPr>
          </w:p>
          <w:p w14:paraId="634F5C3C" w14:textId="77777777" w:rsidR="00EC2B07" w:rsidRDefault="00EC2B07" w:rsidP="00382AD1">
            <w:pPr>
              <w:rPr>
                <w:rFonts w:cs="Times New Roman"/>
                <w:color w:val="FF0000"/>
                <w:u w:val="single"/>
              </w:rPr>
            </w:pPr>
          </w:p>
        </w:tc>
        <w:tc>
          <w:tcPr>
            <w:tcW w:w="1842" w:type="dxa"/>
          </w:tcPr>
          <w:p w14:paraId="769248A7" w14:textId="77777777" w:rsidR="00EC2B07" w:rsidRDefault="00EC2B07" w:rsidP="00382AD1">
            <w:pPr>
              <w:rPr>
                <w:rFonts w:cs="Times New Roman"/>
                <w:color w:val="FF0000"/>
                <w:u w:val="single"/>
              </w:rPr>
            </w:pPr>
          </w:p>
        </w:tc>
        <w:tc>
          <w:tcPr>
            <w:tcW w:w="1701" w:type="dxa"/>
          </w:tcPr>
          <w:p w14:paraId="64FA2D38" w14:textId="77777777" w:rsidR="00EC2B07" w:rsidRDefault="00EC2B07" w:rsidP="00382AD1">
            <w:pPr>
              <w:rPr>
                <w:rFonts w:cs="Times New Roman"/>
                <w:color w:val="FF0000"/>
                <w:u w:val="single"/>
              </w:rPr>
            </w:pPr>
          </w:p>
        </w:tc>
      </w:tr>
      <w:tr w:rsidR="00EC2B07" w14:paraId="61B58E53" w14:textId="77777777" w:rsidTr="00E058DA">
        <w:trPr>
          <w:trHeight w:val="214"/>
        </w:trPr>
        <w:tc>
          <w:tcPr>
            <w:tcW w:w="2830" w:type="dxa"/>
            <w:vMerge/>
          </w:tcPr>
          <w:p w14:paraId="2C34C33E" w14:textId="77777777" w:rsidR="00EC2B07" w:rsidRDefault="00EC2B07" w:rsidP="00382AD1">
            <w:pPr>
              <w:rPr>
                <w:rFonts w:cs="Times New Roman"/>
              </w:rPr>
            </w:pPr>
          </w:p>
        </w:tc>
        <w:tc>
          <w:tcPr>
            <w:tcW w:w="2411" w:type="dxa"/>
          </w:tcPr>
          <w:p w14:paraId="7F32E362" w14:textId="77777777" w:rsidR="00EC2B07" w:rsidRDefault="00EC2B07" w:rsidP="00382AD1">
            <w:pPr>
              <w:rPr>
                <w:rFonts w:cs="Times New Roman"/>
                <w:color w:val="FF0000"/>
                <w:u w:val="single"/>
              </w:rPr>
            </w:pPr>
          </w:p>
          <w:p w14:paraId="5E4A19D7" w14:textId="77777777" w:rsidR="00EC2B07" w:rsidRDefault="00EC2B07" w:rsidP="00382AD1">
            <w:pPr>
              <w:rPr>
                <w:rFonts w:cs="Times New Roman"/>
                <w:color w:val="FF0000"/>
                <w:u w:val="single"/>
              </w:rPr>
            </w:pPr>
          </w:p>
        </w:tc>
        <w:tc>
          <w:tcPr>
            <w:tcW w:w="1842" w:type="dxa"/>
          </w:tcPr>
          <w:p w14:paraId="5BCE3508" w14:textId="77777777" w:rsidR="00EC2B07" w:rsidRDefault="00EC2B07" w:rsidP="00382AD1">
            <w:pPr>
              <w:rPr>
                <w:rFonts w:cs="Times New Roman"/>
                <w:color w:val="FF0000"/>
                <w:u w:val="single"/>
              </w:rPr>
            </w:pPr>
          </w:p>
        </w:tc>
        <w:tc>
          <w:tcPr>
            <w:tcW w:w="1701" w:type="dxa"/>
          </w:tcPr>
          <w:p w14:paraId="10D54B47" w14:textId="77777777" w:rsidR="00EC2B07" w:rsidRDefault="00EC2B07" w:rsidP="00382AD1">
            <w:pPr>
              <w:rPr>
                <w:rFonts w:cs="Times New Roman"/>
                <w:color w:val="FF0000"/>
                <w:u w:val="single"/>
              </w:rPr>
            </w:pPr>
          </w:p>
        </w:tc>
      </w:tr>
      <w:tr w:rsidR="00EC2B07" w14:paraId="57E8349C" w14:textId="77777777" w:rsidTr="00E058DA">
        <w:trPr>
          <w:trHeight w:val="261"/>
        </w:trPr>
        <w:tc>
          <w:tcPr>
            <w:tcW w:w="2830" w:type="dxa"/>
            <w:vMerge w:val="restart"/>
          </w:tcPr>
          <w:p w14:paraId="0D21F473" w14:textId="77777777" w:rsidR="00EC2B07" w:rsidRPr="00CA6AA8" w:rsidRDefault="00EC2B07" w:rsidP="00382AD1">
            <w:pPr>
              <w:rPr>
                <w:rFonts w:cs="Times New Roman"/>
              </w:rPr>
            </w:pPr>
            <w:r>
              <w:rPr>
                <w:rFonts w:cs="Times New Roman"/>
              </w:rPr>
              <w:t>8. Športna in rekreativna dejavnost (pohodi, ipd.)</w:t>
            </w:r>
          </w:p>
        </w:tc>
        <w:tc>
          <w:tcPr>
            <w:tcW w:w="2411" w:type="dxa"/>
          </w:tcPr>
          <w:p w14:paraId="6AABA1A3" w14:textId="77777777" w:rsidR="00EC2B07" w:rsidRDefault="00EC2B07" w:rsidP="00382AD1">
            <w:pPr>
              <w:rPr>
                <w:rFonts w:cs="Times New Roman"/>
                <w:color w:val="FF0000"/>
                <w:u w:val="single"/>
              </w:rPr>
            </w:pPr>
          </w:p>
          <w:p w14:paraId="5564DD74" w14:textId="77777777" w:rsidR="00EC2B07" w:rsidRDefault="00EC2B07" w:rsidP="00382AD1">
            <w:pPr>
              <w:rPr>
                <w:rFonts w:cs="Times New Roman"/>
                <w:color w:val="FF0000"/>
                <w:u w:val="single"/>
              </w:rPr>
            </w:pPr>
          </w:p>
        </w:tc>
        <w:tc>
          <w:tcPr>
            <w:tcW w:w="1842" w:type="dxa"/>
          </w:tcPr>
          <w:p w14:paraId="199092EB" w14:textId="77777777" w:rsidR="00EC2B07" w:rsidRDefault="00EC2B07" w:rsidP="00382AD1">
            <w:pPr>
              <w:rPr>
                <w:rFonts w:cs="Times New Roman"/>
                <w:color w:val="FF0000"/>
                <w:u w:val="single"/>
              </w:rPr>
            </w:pPr>
          </w:p>
        </w:tc>
        <w:tc>
          <w:tcPr>
            <w:tcW w:w="1701" w:type="dxa"/>
          </w:tcPr>
          <w:p w14:paraId="5A610ACD" w14:textId="77777777" w:rsidR="00EC2B07" w:rsidRDefault="00EC2B07" w:rsidP="00382AD1">
            <w:pPr>
              <w:rPr>
                <w:rFonts w:cs="Times New Roman"/>
                <w:color w:val="FF0000"/>
                <w:u w:val="single"/>
              </w:rPr>
            </w:pPr>
          </w:p>
        </w:tc>
      </w:tr>
      <w:tr w:rsidR="00EC2B07" w14:paraId="0455211D" w14:textId="77777777" w:rsidTr="00E058DA">
        <w:trPr>
          <w:trHeight w:val="215"/>
        </w:trPr>
        <w:tc>
          <w:tcPr>
            <w:tcW w:w="2830" w:type="dxa"/>
            <w:vMerge/>
          </w:tcPr>
          <w:p w14:paraId="02373239" w14:textId="77777777" w:rsidR="00EC2B07" w:rsidRDefault="00EC2B07" w:rsidP="00382AD1">
            <w:pPr>
              <w:rPr>
                <w:rFonts w:cs="Times New Roman"/>
              </w:rPr>
            </w:pPr>
          </w:p>
        </w:tc>
        <w:tc>
          <w:tcPr>
            <w:tcW w:w="2411" w:type="dxa"/>
          </w:tcPr>
          <w:p w14:paraId="1A8E5740" w14:textId="77777777" w:rsidR="00EC2B07" w:rsidRDefault="00EC2B07" w:rsidP="00382AD1">
            <w:pPr>
              <w:rPr>
                <w:rFonts w:cs="Times New Roman"/>
                <w:color w:val="FF0000"/>
                <w:u w:val="single"/>
              </w:rPr>
            </w:pPr>
          </w:p>
          <w:p w14:paraId="61B601F9" w14:textId="77777777" w:rsidR="00EC2B07" w:rsidRDefault="00EC2B07" w:rsidP="00382AD1">
            <w:pPr>
              <w:rPr>
                <w:rFonts w:cs="Times New Roman"/>
                <w:color w:val="FF0000"/>
                <w:u w:val="single"/>
              </w:rPr>
            </w:pPr>
          </w:p>
        </w:tc>
        <w:tc>
          <w:tcPr>
            <w:tcW w:w="1842" w:type="dxa"/>
          </w:tcPr>
          <w:p w14:paraId="1E76A87E" w14:textId="77777777" w:rsidR="00EC2B07" w:rsidRDefault="00EC2B07" w:rsidP="00382AD1">
            <w:pPr>
              <w:rPr>
                <w:rFonts w:cs="Times New Roman"/>
                <w:color w:val="FF0000"/>
                <w:u w:val="single"/>
              </w:rPr>
            </w:pPr>
          </w:p>
        </w:tc>
        <w:tc>
          <w:tcPr>
            <w:tcW w:w="1701" w:type="dxa"/>
          </w:tcPr>
          <w:p w14:paraId="492AA6FD" w14:textId="77777777" w:rsidR="00EC2B07" w:rsidRDefault="00EC2B07" w:rsidP="00382AD1">
            <w:pPr>
              <w:rPr>
                <w:rFonts w:cs="Times New Roman"/>
                <w:color w:val="FF0000"/>
                <w:u w:val="single"/>
              </w:rPr>
            </w:pPr>
          </w:p>
        </w:tc>
      </w:tr>
      <w:tr w:rsidR="00EC2B07" w14:paraId="7EEBA3A8" w14:textId="77777777" w:rsidTr="00E058DA">
        <w:trPr>
          <w:trHeight w:val="153"/>
        </w:trPr>
        <w:tc>
          <w:tcPr>
            <w:tcW w:w="2830" w:type="dxa"/>
            <w:vMerge/>
          </w:tcPr>
          <w:p w14:paraId="50E409E9" w14:textId="77777777" w:rsidR="00EC2B07" w:rsidRDefault="00EC2B07" w:rsidP="00382AD1">
            <w:pPr>
              <w:rPr>
                <w:rFonts w:cs="Times New Roman"/>
              </w:rPr>
            </w:pPr>
          </w:p>
        </w:tc>
        <w:tc>
          <w:tcPr>
            <w:tcW w:w="2411" w:type="dxa"/>
          </w:tcPr>
          <w:p w14:paraId="575D0835" w14:textId="77777777" w:rsidR="00EC2B07" w:rsidRDefault="00EC2B07" w:rsidP="00382AD1">
            <w:pPr>
              <w:rPr>
                <w:rFonts w:cs="Times New Roman"/>
                <w:color w:val="FF0000"/>
                <w:u w:val="single"/>
              </w:rPr>
            </w:pPr>
          </w:p>
          <w:p w14:paraId="2710CDEB" w14:textId="77777777" w:rsidR="00EC2B07" w:rsidRDefault="00EC2B07" w:rsidP="00382AD1">
            <w:pPr>
              <w:rPr>
                <w:rFonts w:cs="Times New Roman"/>
                <w:color w:val="FF0000"/>
                <w:u w:val="single"/>
              </w:rPr>
            </w:pPr>
          </w:p>
        </w:tc>
        <w:tc>
          <w:tcPr>
            <w:tcW w:w="1842" w:type="dxa"/>
          </w:tcPr>
          <w:p w14:paraId="4AB88317" w14:textId="77777777" w:rsidR="00EC2B07" w:rsidRDefault="00EC2B07" w:rsidP="00382AD1">
            <w:pPr>
              <w:rPr>
                <w:rFonts w:cs="Times New Roman"/>
                <w:color w:val="FF0000"/>
                <w:u w:val="single"/>
              </w:rPr>
            </w:pPr>
          </w:p>
        </w:tc>
        <w:tc>
          <w:tcPr>
            <w:tcW w:w="1701" w:type="dxa"/>
          </w:tcPr>
          <w:p w14:paraId="2389F794" w14:textId="77777777" w:rsidR="00EC2B07" w:rsidRDefault="00EC2B07" w:rsidP="00382AD1">
            <w:pPr>
              <w:rPr>
                <w:rFonts w:cs="Times New Roman"/>
                <w:color w:val="FF0000"/>
                <w:u w:val="single"/>
              </w:rPr>
            </w:pPr>
          </w:p>
        </w:tc>
      </w:tr>
      <w:tr w:rsidR="00EC2B07" w14:paraId="33A4D11D" w14:textId="77777777" w:rsidTr="00E058DA">
        <w:trPr>
          <w:trHeight w:val="293"/>
        </w:trPr>
        <w:tc>
          <w:tcPr>
            <w:tcW w:w="2830" w:type="dxa"/>
            <w:vMerge w:val="restart"/>
          </w:tcPr>
          <w:p w14:paraId="30F25B65" w14:textId="77777777" w:rsidR="00EC2B07" w:rsidRPr="00CA6AA8" w:rsidRDefault="00EC2B07" w:rsidP="00382AD1">
            <w:pPr>
              <w:rPr>
                <w:rFonts w:cs="Times New Roman"/>
              </w:rPr>
            </w:pPr>
            <w:r>
              <w:rPr>
                <w:rFonts w:cs="Times New Roman"/>
              </w:rPr>
              <w:t>9. Organizacija tečaja, delavnice, okrogle mize, seminarja, predavanja, izobraževanja</w:t>
            </w:r>
          </w:p>
        </w:tc>
        <w:tc>
          <w:tcPr>
            <w:tcW w:w="2411" w:type="dxa"/>
          </w:tcPr>
          <w:p w14:paraId="5CA8F2CD" w14:textId="77777777" w:rsidR="00EC2B07" w:rsidRDefault="00EC2B07" w:rsidP="00382AD1">
            <w:pPr>
              <w:rPr>
                <w:rFonts w:cs="Times New Roman"/>
                <w:color w:val="FF0000"/>
                <w:u w:val="single"/>
              </w:rPr>
            </w:pPr>
          </w:p>
          <w:p w14:paraId="58779CC1" w14:textId="77777777" w:rsidR="00EC2B07" w:rsidRDefault="00EC2B07" w:rsidP="00382AD1">
            <w:pPr>
              <w:rPr>
                <w:rFonts w:cs="Times New Roman"/>
                <w:color w:val="FF0000"/>
                <w:u w:val="single"/>
              </w:rPr>
            </w:pPr>
          </w:p>
        </w:tc>
        <w:tc>
          <w:tcPr>
            <w:tcW w:w="1842" w:type="dxa"/>
          </w:tcPr>
          <w:p w14:paraId="7FC582BC" w14:textId="77777777" w:rsidR="00EC2B07" w:rsidRDefault="00EC2B07" w:rsidP="00382AD1">
            <w:pPr>
              <w:rPr>
                <w:rFonts w:cs="Times New Roman"/>
                <w:color w:val="FF0000"/>
                <w:u w:val="single"/>
              </w:rPr>
            </w:pPr>
          </w:p>
        </w:tc>
        <w:tc>
          <w:tcPr>
            <w:tcW w:w="1701" w:type="dxa"/>
          </w:tcPr>
          <w:p w14:paraId="57355258" w14:textId="77777777" w:rsidR="00EC2B07" w:rsidRDefault="00EC2B07" w:rsidP="00382AD1">
            <w:pPr>
              <w:rPr>
                <w:rFonts w:cs="Times New Roman"/>
                <w:color w:val="FF0000"/>
                <w:u w:val="single"/>
              </w:rPr>
            </w:pPr>
          </w:p>
        </w:tc>
      </w:tr>
      <w:tr w:rsidR="00EC2B07" w14:paraId="52A6C1D8" w14:textId="77777777" w:rsidTr="00E058DA">
        <w:trPr>
          <w:trHeight w:val="414"/>
        </w:trPr>
        <w:tc>
          <w:tcPr>
            <w:tcW w:w="2830" w:type="dxa"/>
            <w:vMerge/>
          </w:tcPr>
          <w:p w14:paraId="54F70287" w14:textId="77777777" w:rsidR="00EC2B07" w:rsidRDefault="00EC2B07" w:rsidP="00382AD1">
            <w:pPr>
              <w:rPr>
                <w:rFonts w:cs="Times New Roman"/>
              </w:rPr>
            </w:pPr>
          </w:p>
        </w:tc>
        <w:tc>
          <w:tcPr>
            <w:tcW w:w="2411" w:type="dxa"/>
          </w:tcPr>
          <w:p w14:paraId="2328C957" w14:textId="77777777" w:rsidR="00EC2B07" w:rsidRDefault="00EC2B07" w:rsidP="00382AD1">
            <w:pPr>
              <w:rPr>
                <w:rFonts w:cs="Times New Roman"/>
                <w:color w:val="FF0000"/>
                <w:u w:val="single"/>
              </w:rPr>
            </w:pPr>
          </w:p>
          <w:p w14:paraId="6EC0CF57" w14:textId="77777777" w:rsidR="00EC2B07" w:rsidRDefault="00EC2B07" w:rsidP="00382AD1">
            <w:pPr>
              <w:rPr>
                <w:rFonts w:cs="Times New Roman"/>
                <w:color w:val="FF0000"/>
                <w:u w:val="single"/>
              </w:rPr>
            </w:pPr>
          </w:p>
        </w:tc>
        <w:tc>
          <w:tcPr>
            <w:tcW w:w="1842" w:type="dxa"/>
          </w:tcPr>
          <w:p w14:paraId="75DF3A68" w14:textId="77777777" w:rsidR="00EC2B07" w:rsidRDefault="00EC2B07" w:rsidP="00382AD1">
            <w:pPr>
              <w:rPr>
                <w:rFonts w:cs="Times New Roman"/>
                <w:color w:val="FF0000"/>
                <w:u w:val="single"/>
              </w:rPr>
            </w:pPr>
          </w:p>
        </w:tc>
        <w:tc>
          <w:tcPr>
            <w:tcW w:w="1701" w:type="dxa"/>
          </w:tcPr>
          <w:p w14:paraId="0FD0A716" w14:textId="77777777" w:rsidR="00EC2B07" w:rsidRDefault="00EC2B07" w:rsidP="00382AD1">
            <w:pPr>
              <w:rPr>
                <w:rFonts w:cs="Times New Roman"/>
                <w:color w:val="FF0000"/>
                <w:u w:val="single"/>
              </w:rPr>
            </w:pPr>
          </w:p>
        </w:tc>
      </w:tr>
      <w:tr w:rsidR="00EC2B07" w14:paraId="5A3D5E27" w14:textId="77777777" w:rsidTr="00E058DA">
        <w:trPr>
          <w:trHeight w:val="337"/>
        </w:trPr>
        <w:tc>
          <w:tcPr>
            <w:tcW w:w="2830" w:type="dxa"/>
            <w:vMerge/>
          </w:tcPr>
          <w:p w14:paraId="626766EA" w14:textId="77777777" w:rsidR="00EC2B07" w:rsidRDefault="00EC2B07" w:rsidP="00382AD1">
            <w:pPr>
              <w:rPr>
                <w:rFonts w:cs="Times New Roman"/>
              </w:rPr>
            </w:pPr>
          </w:p>
        </w:tc>
        <w:tc>
          <w:tcPr>
            <w:tcW w:w="2411" w:type="dxa"/>
          </w:tcPr>
          <w:p w14:paraId="33E40AFB" w14:textId="77777777" w:rsidR="00EC2B07" w:rsidRDefault="00EC2B07" w:rsidP="00382AD1">
            <w:pPr>
              <w:rPr>
                <w:rFonts w:cs="Times New Roman"/>
                <w:color w:val="FF0000"/>
                <w:u w:val="single"/>
              </w:rPr>
            </w:pPr>
          </w:p>
          <w:p w14:paraId="4E860F35" w14:textId="77777777" w:rsidR="00EC2B07" w:rsidRDefault="00EC2B07" w:rsidP="00382AD1">
            <w:pPr>
              <w:rPr>
                <w:rFonts w:cs="Times New Roman"/>
                <w:color w:val="FF0000"/>
                <w:u w:val="single"/>
              </w:rPr>
            </w:pPr>
          </w:p>
        </w:tc>
        <w:tc>
          <w:tcPr>
            <w:tcW w:w="1842" w:type="dxa"/>
          </w:tcPr>
          <w:p w14:paraId="08023DCC" w14:textId="77777777" w:rsidR="00EC2B07" w:rsidRDefault="00EC2B07" w:rsidP="00382AD1">
            <w:pPr>
              <w:rPr>
                <w:rFonts w:cs="Times New Roman"/>
                <w:color w:val="FF0000"/>
                <w:u w:val="single"/>
              </w:rPr>
            </w:pPr>
          </w:p>
        </w:tc>
        <w:tc>
          <w:tcPr>
            <w:tcW w:w="1701" w:type="dxa"/>
          </w:tcPr>
          <w:p w14:paraId="590970E8" w14:textId="77777777" w:rsidR="00EC2B07" w:rsidRDefault="00EC2B07" w:rsidP="00382AD1">
            <w:pPr>
              <w:rPr>
                <w:rFonts w:cs="Times New Roman"/>
                <w:color w:val="FF0000"/>
                <w:u w:val="single"/>
              </w:rPr>
            </w:pPr>
          </w:p>
        </w:tc>
      </w:tr>
      <w:tr w:rsidR="00EC2B07" w14:paraId="7C08CA87" w14:textId="77777777" w:rsidTr="00E058DA">
        <w:trPr>
          <w:trHeight w:val="154"/>
        </w:trPr>
        <w:tc>
          <w:tcPr>
            <w:tcW w:w="2830" w:type="dxa"/>
            <w:vMerge w:val="restart"/>
          </w:tcPr>
          <w:p w14:paraId="7F51F141" w14:textId="77777777" w:rsidR="00EC2B07" w:rsidRPr="00CA6AA8" w:rsidRDefault="00EC2B07" w:rsidP="00382AD1">
            <w:pPr>
              <w:rPr>
                <w:rFonts w:cs="Times New Roman"/>
              </w:rPr>
            </w:pPr>
            <w:r>
              <w:rPr>
                <w:rFonts w:cs="Times New Roman"/>
              </w:rPr>
              <w:t>10. Organizacija izleta, ekskurzije</w:t>
            </w:r>
          </w:p>
        </w:tc>
        <w:tc>
          <w:tcPr>
            <w:tcW w:w="2411" w:type="dxa"/>
          </w:tcPr>
          <w:p w14:paraId="05A14AD2" w14:textId="77777777" w:rsidR="00EC2B07" w:rsidRDefault="00EC2B07" w:rsidP="00382AD1">
            <w:pPr>
              <w:rPr>
                <w:rFonts w:cs="Times New Roman"/>
                <w:color w:val="FF0000"/>
                <w:u w:val="single"/>
              </w:rPr>
            </w:pPr>
          </w:p>
          <w:p w14:paraId="17C005AD" w14:textId="77777777" w:rsidR="00EC2B07" w:rsidRDefault="00EC2B07" w:rsidP="00382AD1">
            <w:pPr>
              <w:rPr>
                <w:rFonts w:cs="Times New Roman"/>
                <w:color w:val="FF0000"/>
                <w:u w:val="single"/>
              </w:rPr>
            </w:pPr>
          </w:p>
        </w:tc>
        <w:tc>
          <w:tcPr>
            <w:tcW w:w="1842" w:type="dxa"/>
          </w:tcPr>
          <w:p w14:paraId="3CA677D8" w14:textId="77777777" w:rsidR="00EC2B07" w:rsidRDefault="00EC2B07" w:rsidP="00382AD1">
            <w:pPr>
              <w:rPr>
                <w:rFonts w:cs="Times New Roman"/>
                <w:color w:val="FF0000"/>
                <w:u w:val="single"/>
              </w:rPr>
            </w:pPr>
          </w:p>
        </w:tc>
        <w:tc>
          <w:tcPr>
            <w:tcW w:w="1701" w:type="dxa"/>
          </w:tcPr>
          <w:p w14:paraId="59506392" w14:textId="77777777" w:rsidR="00EC2B07" w:rsidRDefault="00EC2B07" w:rsidP="00382AD1">
            <w:pPr>
              <w:rPr>
                <w:rFonts w:cs="Times New Roman"/>
                <w:color w:val="FF0000"/>
                <w:u w:val="single"/>
              </w:rPr>
            </w:pPr>
          </w:p>
        </w:tc>
      </w:tr>
      <w:tr w:rsidR="00EC2B07" w14:paraId="34F99B5E" w14:textId="77777777" w:rsidTr="00E058DA">
        <w:trPr>
          <w:trHeight w:val="215"/>
        </w:trPr>
        <w:tc>
          <w:tcPr>
            <w:tcW w:w="2830" w:type="dxa"/>
            <w:vMerge/>
          </w:tcPr>
          <w:p w14:paraId="784E8BDC" w14:textId="77777777" w:rsidR="00EC2B07" w:rsidRDefault="00EC2B07" w:rsidP="00382AD1">
            <w:pPr>
              <w:rPr>
                <w:rFonts w:cs="Times New Roman"/>
              </w:rPr>
            </w:pPr>
          </w:p>
        </w:tc>
        <w:tc>
          <w:tcPr>
            <w:tcW w:w="2411" w:type="dxa"/>
          </w:tcPr>
          <w:p w14:paraId="785869A2" w14:textId="77777777" w:rsidR="00EC2B07" w:rsidRDefault="00EC2B07" w:rsidP="00382AD1">
            <w:pPr>
              <w:rPr>
                <w:rFonts w:cs="Times New Roman"/>
                <w:color w:val="FF0000"/>
                <w:u w:val="single"/>
              </w:rPr>
            </w:pPr>
          </w:p>
          <w:p w14:paraId="72D96FA6" w14:textId="77777777" w:rsidR="00EC2B07" w:rsidRDefault="00EC2B07" w:rsidP="00382AD1">
            <w:pPr>
              <w:rPr>
                <w:rFonts w:cs="Times New Roman"/>
                <w:color w:val="FF0000"/>
                <w:u w:val="single"/>
              </w:rPr>
            </w:pPr>
          </w:p>
        </w:tc>
        <w:tc>
          <w:tcPr>
            <w:tcW w:w="1842" w:type="dxa"/>
          </w:tcPr>
          <w:p w14:paraId="1A9D20A1" w14:textId="77777777" w:rsidR="00EC2B07" w:rsidRDefault="00EC2B07" w:rsidP="00382AD1">
            <w:pPr>
              <w:rPr>
                <w:rFonts w:cs="Times New Roman"/>
                <w:color w:val="FF0000"/>
                <w:u w:val="single"/>
              </w:rPr>
            </w:pPr>
          </w:p>
        </w:tc>
        <w:tc>
          <w:tcPr>
            <w:tcW w:w="1701" w:type="dxa"/>
          </w:tcPr>
          <w:p w14:paraId="18F97491" w14:textId="77777777" w:rsidR="00EC2B07" w:rsidRDefault="00EC2B07" w:rsidP="00382AD1">
            <w:pPr>
              <w:rPr>
                <w:rFonts w:cs="Times New Roman"/>
                <w:color w:val="FF0000"/>
                <w:u w:val="single"/>
              </w:rPr>
            </w:pPr>
          </w:p>
        </w:tc>
      </w:tr>
      <w:tr w:rsidR="00EC2B07" w14:paraId="3273BB18" w14:textId="77777777" w:rsidTr="00E058DA">
        <w:trPr>
          <w:trHeight w:val="138"/>
        </w:trPr>
        <w:tc>
          <w:tcPr>
            <w:tcW w:w="2830" w:type="dxa"/>
            <w:vMerge/>
          </w:tcPr>
          <w:p w14:paraId="66CA43EE" w14:textId="77777777" w:rsidR="00EC2B07" w:rsidRDefault="00EC2B07" w:rsidP="00382AD1">
            <w:pPr>
              <w:rPr>
                <w:rFonts w:cs="Times New Roman"/>
              </w:rPr>
            </w:pPr>
          </w:p>
        </w:tc>
        <w:tc>
          <w:tcPr>
            <w:tcW w:w="2411" w:type="dxa"/>
          </w:tcPr>
          <w:p w14:paraId="789CF90B" w14:textId="77777777" w:rsidR="00EC2B07" w:rsidRDefault="00EC2B07" w:rsidP="00382AD1">
            <w:pPr>
              <w:rPr>
                <w:rFonts w:cs="Times New Roman"/>
                <w:color w:val="FF0000"/>
                <w:u w:val="single"/>
              </w:rPr>
            </w:pPr>
          </w:p>
          <w:p w14:paraId="390B174E" w14:textId="77777777" w:rsidR="00EC2B07" w:rsidRDefault="00EC2B07" w:rsidP="00382AD1">
            <w:pPr>
              <w:rPr>
                <w:rFonts w:cs="Times New Roman"/>
                <w:color w:val="FF0000"/>
                <w:u w:val="single"/>
              </w:rPr>
            </w:pPr>
          </w:p>
        </w:tc>
        <w:tc>
          <w:tcPr>
            <w:tcW w:w="1842" w:type="dxa"/>
          </w:tcPr>
          <w:p w14:paraId="7989CBFF" w14:textId="77777777" w:rsidR="00EC2B07" w:rsidRDefault="00EC2B07" w:rsidP="00382AD1">
            <w:pPr>
              <w:rPr>
                <w:rFonts w:cs="Times New Roman"/>
                <w:color w:val="FF0000"/>
                <w:u w:val="single"/>
              </w:rPr>
            </w:pPr>
          </w:p>
        </w:tc>
        <w:tc>
          <w:tcPr>
            <w:tcW w:w="1701" w:type="dxa"/>
          </w:tcPr>
          <w:p w14:paraId="3663EC79" w14:textId="77777777" w:rsidR="00EC2B07" w:rsidRDefault="00EC2B07" w:rsidP="00382AD1">
            <w:pPr>
              <w:rPr>
                <w:rFonts w:cs="Times New Roman"/>
                <w:color w:val="FF0000"/>
                <w:u w:val="single"/>
              </w:rPr>
            </w:pPr>
          </w:p>
        </w:tc>
      </w:tr>
      <w:tr w:rsidR="00EC2B07" w14:paraId="5302C1F7" w14:textId="77777777" w:rsidTr="00E058DA">
        <w:trPr>
          <w:trHeight w:val="185"/>
        </w:trPr>
        <w:tc>
          <w:tcPr>
            <w:tcW w:w="2830" w:type="dxa"/>
            <w:vMerge w:val="restart"/>
          </w:tcPr>
          <w:p w14:paraId="1CDD5918" w14:textId="77777777" w:rsidR="00EC2B07" w:rsidRPr="00CA6AA8" w:rsidRDefault="00EC2B07" w:rsidP="00382AD1">
            <w:pPr>
              <w:rPr>
                <w:rFonts w:cs="Times New Roman"/>
              </w:rPr>
            </w:pPr>
            <w:r>
              <w:rPr>
                <w:rFonts w:cs="Times New Roman"/>
              </w:rPr>
              <w:t>11.Promocija (izdaja glasila, biltena)</w:t>
            </w:r>
          </w:p>
        </w:tc>
        <w:tc>
          <w:tcPr>
            <w:tcW w:w="2411" w:type="dxa"/>
          </w:tcPr>
          <w:p w14:paraId="72AFAB3B" w14:textId="77777777" w:rsidR="00EC2B07" w:rsidRDefault="00EC2B07" w:rsidP="00382AD1">
            <w:pPr>
              <w:rPr>
                <w:rFonts w:cs="Times New Roman"/>
                <w:color w:val="FF0000"/>
                <w:u w:val="single"/>
              </w:rPr>
            </w:pPr>
          </w:p>
          <w:p w14:paraId="5848FB81" w14:textId="77777777" w:rsidR="00EC2B07" w:rsidRDefault="00EC2B07" w:rsidP="00382AD1">
            <w:pPr>
              <w:rPr>
                <w:rFonts w:cs="Times New Roman"/>
                <w:color w:val="FF0000"/>
                <w:u w:val="single"/>
              </w:rPr>
            </w:pPr>
          </w:p>
        </w:tc>
        <w:tc>
          <w:tcPr>
            <w:tcW w:w="1842" w:type="dxa"/>
          </w:tcPr>
          <w:p w14:paraId="02E5747C" w14:textId="77777777" w:rsidR="00EC2B07" w:rsidRDefault="00EC2B07" w:rsidP="00382AD1">
            <w:pPr>
              <w:rPr>
                <w:rFonts w:cs="Times New Roman"/>
                <w:color w:val="FF0000"/>
                <w:u w:val="single"/>
              </w:rPr>
            </w:pPr>
          </w:p>
        </w:tc>
        <w:tc>
          <w:tcPr>
            <w:tcW w:w="1701" w:type="dxa"/>
          </w:tcPr>
          <w:p w14:paraId="37B26CC0" w14:textId="77777777" w:rsidR="00EC2B07" w:rsidRDefault="00EC2B07" w:rsidP="00382AD1">
            <w:pPr>
              <w:rPr>
                <w:rFonts w:cs="Times New Roman"/>
                <w:color w:val="FF0000"/>
                <w:u w:val="single"/>
              </w:rPr>
            </w:pPr>
          </w:p>
        </w:tc>
      </w:tr>
      <w:tr w:rsidR="00EC2B07" w14:paraId="67E1B171" w14:textId="77777777" w:rsidTr="00E058DA">
        <w:trPr>
          <w:trHeight w:val="154"/>
        </w:trPr>
        <w:tc>
          <w:tcPr>
            <w:tcW w:w="2830" w:type="dxa"/>
            <w:vMerge/>
          </w:tcPr>
          <w:p w14:paraId="2BD804C3" w14:textId="77777777" w:rsidR="00EC2B07" w:rsidRDefault="00EC2B07" w:rsidP="00382AD1">
            <w:pPr>
              <w:rPr>
                <w:rFonts w:cs="Times New Roman"/>
              </w:rPr>
            </w:pPr>
          </w:p>
        </w:tc>
        <w:tc>
          <w:tcPr>
            <w:tcW w:w="2411" w:type="dxa"/>
          </w:tcPr>
          <w:p w14:paraId="193B7320" w14:textId="77777777" w:rsidR="00EC2B07" w:rsidRDefault="00EC2B07" w:rsidP="00382AD1">
            <w:pPr>
              <w:rPr>
                <w:rFonts w:cs="Times New Roman"/>
                <w:color w:val="FF0000"/>
                <w:u w:val="single"/>
              </w:rPr>
            </w:pPr>
          </w:p>
          <w:p w14:paraId="18BC54A4" w14:textId="77777777" w:rsidR="00EC2B07" w:rsidRDefault="00EC2B07" w:rsidP="00382AD1">
            <w:pPr>
              <w:rPr>
                <w:rFonts w:cs="Times New Roman"/>
                <w:color w:val="FF0000"/>
                <w:u w:val="single"/>
              </w:rPr>
            </w:pPr>
          </w:p>
        </w:tc>
        <w:tc>
          <w:tcPr>
            <w:tcW w:w="1842" w:type="dxa"/>
          </w:tcPr>
          <w:p w14:paraId="0C07CC08" w14:textId="77777777" w:rsidR="00EC2B07" w:rsidRDefault="00EC2B07" w:rsidP="00382AD1">
            <w:pPr>
              <w:rPr>
                <w:rFonts w:cs="Times New Roman"/>
                <w:color w:val="FF0000"/>
                <w:u w:val="single"/>
              </w:rPr>
            </w:pPr>
          </w:p>
        </w:tc>
        <w:tc>
          <w:tcPr>
            <w:tcW w:w="1701" w:type="dxa"/>
          </w:tcPr>
          <w:p w14:paraId="222B0814" w14:textId="77777777" w:rsidR="00EC2B07" w:rsidRDefault="00EC2B07" w:rsidP="00382AD1">
            <w:pPr>
              <w:rPr>
                <w:rFonts w:cs="Times New Roman"/>
                <w:color w:val="FF0000"/>
                <w:u w:val="single"/>
              </w:rPr>
            </w:pPr>
          </w:p>
        </w:tc>
      </w:tr>
      <w:tr w:rsidR="00EC2B07" w14:paraId="18E0B358" w14:textId="77777777" w:rsidTr="00E058DA">
        <w:trPr>
          <w:trHeight w:val="168"/>
        </w:trPr>
        <w:tc>
          <w:tcPr>
            <w:tcW w:w="2830" w:type="dxa"/>
            <w:vMerge/>
          </w:tcPr>
          <w:p w14:paraId="58613582" w14:textId="77777777" w:rsidR="00EC2B07" w:rsidRDefault="00EC2B07" w:rsidP="00382AD1">
            <w:pPr>
              <w:rPr>
                <w:rFonts w:cs="Times New Roman"/>
              </w:rPr>
            </w:pPr>
          </w:p>
        </w:tc>
        <w:tc>
          <w:tcPr>
            <w:tcW w:w="2411" w:type="dxa"/>
          </w:tcPr>
          <w:p w14:paraId="244EA6ED" w14:textId="77777777" w:rsidR="00EC2B07" w:rsidRDefault="00EC2B07" w:rsidP="00382AD1">
            <w:pPr>
              <w:rPr>
                <w:rFonts w:cs="Times New Roman"/>
                <w:color w:val="FF0000"/>
                <w:u w:val="single"/>
              </w:rPr>
            </w:pPr>
          </w:p>
          <w:p w14:paraId="78669EBF" w14:textId="77777777" w:rsidR="00EC2B07" w:rsidRDefault="00EC2B07" w:rsidP="00382AD1">
            <w:pPr>
              <w:rPr>
                <w:rFonts w:cs="Times New Roman"/>
                <w:color w:val="FF0000"/>
                <w:u w:val="single"/>
              </w:rPr>
            </w:pPr>
          </w:p>
        </w:tc>
        <w:tc>
          <w:tcPr>
            <w:tcW w:w="1842" w:type="dxa"/>
          </w:tcPr>
          <w:p w14:paraId="13E4FEA0" w14:textId="77777777" w:rsidR="00EC2B07" w:rsidRDefault="00EC2B07" w:rsidP="00382AD1">
            <w:pPr>
              <w:rPr>
                <w:rFonts w:cs="Times New Roman"/>
                <w:color w:val="FF0000"/>
                <w:u w:val="single"/>
              </w:rPr>
            </w:pPr>
          </w:p>
        </w:tc>
        <w:tc>
          <w:tcPr>
            <w:tcW w:w="1701" w:type="dxa"/>
          </w:tcPr>
          <w:p w14:paraId="5308EFB4" w14:textId="77777777" w:rsidR="00EC2B07" w:rsidRDefault="00EC2B07" w:rsidP="00382AD1">
            <w:pPr>
              <w:rPr>
                <w:rFonts w:cs="Times New Roman"/>
                <w:color w:val="FF0000"/>
                <w:u w:val="single"/>
              </w:rPr>
            </w:pPr>
          </w:p>
        </w:tc>
      </w:tr>
    </w:tbl>
    <w:p w14:paraId="7F4D0078" w14:textId="77777777" w:rsidR="00BD266F" w:rsidRDefault="00BD266F" w:rsidP="00382AD1">
      <w:pPr>
        <w:spacing w:line="240" w:lineRule="auto"/>
        <w:rPr>
          <w:rFonts w:cs="Times New Roman"/>
          <w:b/>
        </w:rPr>
      </w:pPr>
      <w:r w:rsidRPr="00BD266F">
        <w:rPr>
          <w:rFonts w:cs="Times New Roman"/>
          <w:b/>
        </w:rPr>
        <w:t>Za vsako aktivnost oz. program je potrebno izpolniti obrazec 5/1</w:t>
      </w:r>
      <w:r w:rsidR="00483116">
        <w:rPr>
          <w:rFonts w:cs="Times New Roman"/>
          <w:b/>
        </w:rPr>
        <w:t xml:space="preserve"> (primer: za vsa družab</w:t>
      </w:r>
      <w:r w:rsidR="00E058DA">
        <w:rPr>
          <w:rFonts w:cs="Times New Roman"/>
          <w:b/>
        </w:rPr>
        <w:t>na</w:t>
      </w:r>
      <w:r w:rsidR="00483116">
        <w:rPr>
          <w:rFonts w:cs="Times New Roman"/>
          <w:b/>
        </w:rPr>
        <w:t xml:space="preserve"> srečanja se izpolni </w:t>
      </w:r>
      <w:r w:rsidR="00483116" w:rsidRPr="00F369B0">
        <w:rPr>
          <w:rFonts w:cs="Times New Roman"/>
          <w:b/>
        </w:rPr>
        <w:t>en</w:t>
      </w:r>
      <w:r w:rsidR="00483116">
        <w:rPr>
          <w:rFonts w:cs="Times New Roman"/>
          <w:b/>
        </w:rPr>
        <w:t xml:space="preserve"> obrazec 5/1.</w:t>
      </w:r>
      <w:r w:rsidRPr="00BD266F">
        <w:rPr>
          <w:rFonts w:cs="Times New Roman"/>
          <w:b/>
        </w:rPr>
        <w:t xml:space="preserve"> Aktivnosti oz. programi, za katere ne bo priložen opis na obrazcu 5/1, se ne bodo upoštevali v postopku točkovanja in ne bodo sofinancirani!</w:t>
      </w:r>
    </w:p>
    <w:p w14:paraId="48180310" w14:textId="77777777" w:rsidR="0037505A" w:rsidRPr="00BD266F" w:rsidRDefault="00BD266F" w:rsidP="00382AD1">
      <w:pPr>
        <w:spacing w:line="240" w:lineRule="auto"/>
        <w:rPr>
          <w:rFonts w:cs="Times New Roman"/>
        </w:rPr>
      </w:pPr>
      <w:bookmarkStart w:id="0" w:name="_Hlk3460297"/>
      <w:r w:rsidRPr="00BD266F">
        <w:rPr>
          <w:rFonts w:cs="Times New Roman"/>
        </w:rPr>
        <w:t>Datum:______________</w:t>
      </w:r>
      <w:r w:rsidRPr="00BD266F">
        <w:rPr>
          <w:rFonts w:cs="Times New Roman"/>
        </w:rPr>
        <w:tab/>
        <w:t>žig:</w:t>
      </w:r>
      <w:r w:rsidRPr="00BD266F">
        <w:rPr>
          <w:rFonts w:cs="Times New Roman"/>
        </w:rPr>
        <w:tab/>
      </w:r>
      <w:r w:rsidRPr="00BD266F">
        <w:rPr>
          <w:rFonts w:cs="Times New Roman"/>
        </w:rPr>
        <w:tab/>
      </w:r>
      <w:r w:rsidRPr="00BD266F">
        <w:rPr>
          <w:rFonts w:cs="Times New Roman"/>
        </w:rPr>
        <w:tab/>
      </w:r>
      <w:r w:rsidRPr="00BD266F">
        <w:rPr>
          <w:rFonts w:cs="Times New Roman"/>
        </w:rPr>
        <w:tab/>
      </w:r>
      <w:r w:rsidRPr="00BD266F">
        <w:rPr>
          <w:rFonts w:cs="Times New Roman"/>
        </w:rPr>
        <w:tab/>
        <w:t>Odgovorna oseba (po</w:t>
      </w:r>
      <w:r>
        <w:rPr>
          <w:rFonts w:cs="Times New Roman"/>
        </w:rPr>
        <w:t>d</w:t>
      </w:r>
      <w:r w:rsidRPr="00BD266F">
        <w:rPr>
          <w:rFonts w:cs="Times New Roman"/>
        </w:rPr>
        <w:t>pis)</w:t>
      </w:r>
    </w:p>
    <w:bookmarkEnd w:id="0"/>
    <w:p w14:paraId="5C3A663C" w14:textId="77777777" w:rsidR="00153FD1" w:rsidRDefault="00153FD1" w:rsidP="00A247C3">
      <w:pPr>
        <w:spacing w:line="240" w:lineRule="auto"/>
        <w:jc w:val="center"/>
        <w:rPr>
          <w:rFonts w:cs="Times New Roman"/>
          <w:b/>
        </w:rPr>
      </w:pPr>
    </w:p>
    <w:p w14:paraId="4770FB71" w14:textId="77777777" w:rsidR="00153FD1" w:rsidRDefault="00153FD1" w:rsidP="00A247C3">
      <w:pPr>
        <w:spacing w:line="240" w:lineRule="auto"/>
        <w:jc w:val="center"/>
        <w:rPr>
          <w:rFonts w:cs="Times New Roman"/>
          <w:b/>
        </w:rPr>
      </w:pPr>
    </w:p>
    <w:p w14:paraId="546AEA40" w14:textId="77777777" w:rsidR="00091AAC" w:rsidRDefault="00091AAC" w:rsidP="00A247C3">
      <w:pPr>
        <w:spacing w:line="240" w:lineRule="auto"/>
        <w:jc w:val="center"/>
        <w:rPr>
          <w:rFonts w:cs="Times New Roman"/>
          <w:b/>
        </w:rPr>
      </w:pPr>
    </w:p>
    <w:p w14:paraId="24A98F0A" w14:textId="77777777" w:rsidR="00091AAC" w:rsidRDefault="00091AAC" w:rsidP="00A247C3">
      <w:pPr>
        <w:spacing w:line="240" w:lineRule="auto"/>
        <w:jc w:val="center"/>
        <w:rPr>
          <w:rFonts w:cs="Times New Roman"/>
          <w:b/>
        </w:rPr>
      </w:pPr>
    </w:p>
    <w:p w14:paraId="17E13ACB" w14:textId="77777777" w:rsidR="00091AAC" w:rsidRDefault="00091AAC" w:rsidP="00A247C3">
      <w:pPr>
        <w:spacing w:line="240" w:lineRule="auto"/>
        <w:jc w:val="center"/>
        <w:rPr>
          <w:rFonts w:cs="Times New Roman"/>
          <w:b/>
        </w:rPr>
      </w:pPr>
    </w:p>
    <w:p w14:paraId="36992E27" w14:textId="77777777" w:rsidR="00091AAC" w:rsidRDefault="00091AAC" w:rsidP="00A247C3">
      <w:pPr>
        <w:spacing w:line="240" w:lineRule="auto"/>
        <w:jc w:val="center"/>
        <w:rPr>
          <w:rFonts w:cs="Times New Roman"/>
          <w:b/>
        </w:rPr>
      </w:pPr>
    </w:p>
    <w:p w14:paraId="2D8C4EAF" w14:textId="77777777" w:rsidR="00091AAC" w:rsidRDefault="00091AAC" w:rsidP="00A247C3">
      <w:pPr>
        <w:spacing w:line="240" w:lineRule="auto"/>
        <w:jc w:val="center"/>
        <w:rPr>
          <w:rFonts w:cs="Times New Roman"/>
          <w:b/>
        </w:rPr>
      </w:pPr>
    </w:p>
    <w:p w14:paraId="7AB3521B" w14:textId="77777777" w:rsidR="00091AAC" w:rsidRDefault="00091AAC" w:rsidP="00EC2B07">
      <w:pPr>
        <w:spacing w:line="240" w:lineRule="auto"/>
        <w:rPr>
          <w:rFonts w:cs="Times New Roman"/>
          <w:b/>
        </w:rPr>
      </w:pPr>
    </w:p>
    <w:p w14:paraId="4C61E166" w14:textId="77777777" w:rsidR="00091AAC" w:rsidRDefault="00091AAC" w:rsidP="00A247C3">
      <w:pPr>
        <w:spacing w:line="240" w:lineRule="auto"/>
        <w:jc w:val="center"/>
        <w:rPr>
          <w:rFonts w:cs="Times New Roman"/>
          <w:b/>
        </w:rPr>
      </w:pPr>
    </w:p>
    <w:p w14:paraId="6210EF2D" w14:textId="77777777" w:rsidR="0013359B" w:rsidRPr="00A247C3" w:rsidRDefault="00A247C3" w:rsidP="00A247C3">
      <w:pPr>
        <w:spacing w:line="240" w:lineRule="auto"/>
        <w:jc w:val="center"/>
        <w:rPr>
          <w:rFonts w:cs="Times New Roman"/>
          <w:b/>
        </w:rPr>
      </w:pPr>
      <w:r w:rsidRPr="00A247C3">
        <w:rPr>
          <w:rFonts w:cs="Times New Roman"/>
          <w:b/>
        </w:rPr>
        <w:t>SOCIALNOVARSTVENI PROGRAM, KI SE SOFINANCIRA (priloga  5/1)</w:t>
      </w:r>
    </w:p>
    <w:p w14:paraId="3EB48B7B" w14:textId="77777777" w:rsidR="0013359B" w:rsidRPr="002E5D5E" w:rsidRDefault="002E5D5E" w:rsidP="002E5D5E">
      <w:pPr>
        <w:spacing w:line="240" w:lineRule="auto"/>
        <w:jc w:val="center"/>
        <w:rPr>
          <w:rFonts w:cs="Times New Roman"/>
          <w:b/>
        </w:rPr>
      </w:pPr>
      <w:r w:rsidRPr="002E5D5E">
        <w:rPr>
          <w:rFonts w:cs="Times New Roman"/>
          <w:b/>
        </w:rPr>
        <w:t>SPLOŠNI PODATKI</w:t>
      </w:r>
    </w:p>
    <w:tbl>
      <w:tblPr>
        <w:tblStyle w:val="Tabelamrea"/>
        <w:tblW w:w="0" w:type="auto"/>
        <w:tblLook w:val="04A0" w:firstRow="1" w:lastRow="0" w:firstColumn="1" w:lastColumn="0" w:noHBand="0" w:noVBand="1"/>
      </w:tblPr>
      <w:tblGrid>
        <w:gridCol w:w="2689"/>
        <w:gridCol w:w="6373"/>
      </w:tblGrid>
      <w:tr w:rsidR="00687C4E" w14:paraId="5334EA33" w14:textId="77777777" w:rsidTr="00730A9A">
        <w:tc>
          <w:tcPr>
            <w:tcW w:w="2689" w:type="dxa"/>
          </w:tcPr>
          <w:p w14:paraId="2F57CA5F" w14:textId="77777777" w:rsidR="00687C4E" w:rsidRPr="00687C4E" w:rsidRDefault="00687C4E" w:rsidP="00382AD1">
            <w:pPr>
              <w:rPr>
                <w:rFonts w:cs="Times New Roman"/>
              </w:rPr>
            </w:pPr>
            <w:r w:rsidRPr="00687C4E">
              <w:rPr>
                <w:rFonts w:cs="Times New Roman"/>
              </w:rPr>
              <w:t xml:space="preserve">Naziv </w:t>
            </w:r>
            <w:r w:rsidR="00C05D31">
              <w:rPr>
                <w:rFonts w:cs="Times New Roman"/>
              </w:rPr>
              <w:t xml:space="preserve">oz. naslov </w:t>
            </w:r>
            <w:r w:rsidRPr="00687C4E">
              <w:rPr>
                <w:rFonts w:cs="Times New Roman"/>
              </w:rPr>
              <w:t>programa</w:t>
            </w:r>
          </w:p>
        </w:tc>
        <w:tc>
          <w:tcPr>
            <w:tcW w:w="6373" w:type="dxa"/>
          </w:tcPr>
          <w:p w14:paraId="55FB6C70" w14:textId="77777777" w:rsidR="00687C4E" w:rsidRDefault="00687C4E" w:rsidP="00382AD1">
            <w:pPr>
              <w:rPr>
                <w:rFonts w:cs="Times New Roman"/>
                <w:color w:val="FF0000"/>
                <w:u w:val="single"/>
              </w:rPr>
            </w:pPr>
          </w:p>
          <w:p w14:paraId="297BDAEF" w14:textId="77777777" w:rsidR="00730A9A" w:rsidRDefault="00730A9A" w:rsidP="00382AD1">
            <w:pPr>
              <w:rPr>
                <w:rFonts w:cs="Times New Roman"/>
                <w:color w:val="FF0000"/>
                <w:u w:val="single"/>
              </w:rPr>
            </w:pPr>
          </w:p>
          <w:p w14:paraId="0F8AB8ED" w14:textId="77777777" w:rsidR="00730A9A" w:rsidRDefault="00730A9A" w:rsidP="00382AD1">
            <w:pPr>
              <w:rPr>
                <w:rFonts w:cs="Times New Roman"/>
                <w:color w:val="FF0000"/>
                <w:u w:val="single"/>
              </w:rPr>
            </w:pPr>
          </w:p>
          <w:p w14:paraId="57E5151E" w14:textId="77777777" w:rsidR="00730A9A" w:rsidRDefault="00730A9A" w:rsidP="00382AD1">
            <w:pPr>
              <w:rPr>
                <w:rFonts w:cs="Times New Roman"/>
                <w:color w:val="FF0000"/>
                <w:u w:val="single"/>
              </w:rPr>
            </w:pPr>
          </w:p>
          <w:p w14:paraId="0A680282" w14:textId="77777777" w:rsidR="00730A9A" w:rsidRDefault="00730A9A" w:rsidP="00382AD1">
            <w:pPr>
              <w:rPr>
                <w:rFonts w:cs="Times New Roman"/>
                <w:color w:val="FF0000"/>
                <w:u w:val="single"/>
              </w:rPr>
            </w:pPr>
          </w:p>
        </w:tc>
      </w:tr>
    </w:tbl>
    <w:p w14:paraId="3009907A" w14:textId="77777777" w:rsidR="00687C4E" w:rsidRDefault="00687C4E" w:rsidP="00382AD1">
      <w:pPr>
        <w:spacing w:line="240" w:lineRule="auto"/>
        <w:rPr>
          <w:rFonts w:cs="Times New Roman"/>
          <w:color w:val="FF0000"/>
          <w:u w:val="single"/>
        </w:rPr>
      </w:pPr>
    </w:p>
    <w:p w14:paraId="79F86C03" w14:textId="77777777" w:rsidR="00687C4E" w:rsidRDefault="00687C4E" w:rsidP="00382AD1">
      <w:pPr>
        <w:spacing w:line="240" w:lineRule="auto"/>
        <w:rPr>
          <w:rFonts w:cs="Times New Roman"/>
          <w:b/>
        </w:rPr>
      </w:pPr>
      <w:r>
        <w:rPr>
          <w:rFonts w:cs="Times New Roman"/>
        </w:rPr>
        <w:tab/>
      </w:r>
      <w:r>
        <w:rPr>
          <w:rFonts w:cs="Times New Roman"/>
        </w:rPr>
        <w:tab/>
      </w:r>
      <w:r>
        <w:rPr>
          <w:rFonts w:cs="Times New Roman"/>
        </w:rPr>
        <w:tab/>
      </w:r>
      <w:r>
        <w:rPr>
          <w:rFonts w:cs="Times New Roman"/>
        </w:rPr>
        <w:tab/>
      </w:r>
      <w:r>
        <w:rPr>
          <w:rFonts w:cs="Times New Roman"/>
        </w:rPr>
        <w:tab/>
      </w:r>
      <w:r w:rsidRPr="00687C4E">
        <w:rPr>
          <w:rFonts w:cs="Times New Roman"/>
          <w:b/>
        </w:rPr>
        <w:t>OPIS PROGRAMA</w:t>
      </w:r>
    </w:p>
    <w:tbl>
      <w:tblPr>
        <w:tblStyle w:val="Tabelamrea"/>
        <w:tblW w:w="0" w:type="auto"/>
        <w:tblLook w:val="04A0" w:firstRow="1" w:lastRow="0" w:firstColumn="1" w:lastColumn="0" w:noHBand="0" w:noVBand="1"/>
      </w:tblPr>
      <w:tblGrid>
        <w:gridCol w:w="9062"/>
      </w:tblGrid>
      <w:tr w:rsidR="00687C4E" w14:paraId="25262720" w14:textId="77777777" w:rsidTr="00687C4E">
        <w:tc>
          <w:tcPr>
            <w:tcW w:w="9062" w:type="dxa"/>
          </w:tcPr>
          <w:p w14:paraId="4A54AB2C" w14:textId="77777777" w:rsidR="00687C4E" w:rsidRDefault="00687C4E" w:rsidP="00382AD1">
            <w:pPr>
              <w:rPr>
                <w:rFonts w:cs="Times New Roman"/>
                <w:b/>
              </w:rPr>
            </w:pPr>
          </w:p>
          <w:p w14:paraId="2D378908" w14:textId="77777777" w:rsidR="00687C4E" w:rsidRDefault="00687C4E" w:rsidP="00382AD1">
            <w:pPr>
              <w:rPr>
                <w:rFonts w:cs="Times New Roman"/>
                <w:b/>
              </w:rPr>
            </w:pPr>
          </w:p>
          <w:p w14:paraId="4690CDC6" w14:textId="77777777" w:rsidR="00687C4E" w:rsidRDefault="00687C4E" w:rsidP="00382AD1">
            <w:pPr>
              <w:rPr>
                <w:rFonts w:cs="Times New Roman"/>
                <w:b/>
              </w:rPr>
            </w:pPr>
          </w:p>
          <w:p w14:paraId="3C3304EA" w14:textId="77777777" w:rsidR="00687C4E" w:rsidRDefault="00687C4E" w:rsidP="00382AD1">
            <w:pPr>
              <w:rPr>
                <w:rFonts w:cs="Times New Roman"/>
                <w:b/>
              </w:rPr>
            </w:pPr>
          </w:p>
          <w:p w14:paraId="0C5052A3" w14:textId="77777777" w:rsidR="00687C4E" w:rsidRDefault="00687C4E" w:rsidP="00382AD1">
            <w:pPr>
              <w:rPr>
                <w:rFonts w:cs="Times New Roman"/>
                <w:b/>
              </w:rPr>
            </w:pPr>
          </w:p>
          <w:p w14:paraId="007EF197" w14:textId="77777777" w:rsidR="00CA710F" w:rsidRDefault="00CA710F" w:rsidP="00382AD1">
            <w:pPr>
              <w:rPr>
                <w:rFonts w:cs="Times New Roman"/>
                <w:b/>
              </w:rPr>
            </w:pPr>
          </w:p>
          <w:p w14:paraId="2106CE14" w14:textId="77777777" w:rsidR="00CA710F" w:rsidRDefault="00CA710F" w:rsidP="00382AD1">
            <w:pPr>
              <w:rPr>
                <w:rFonts w:cs="Times New Roman"/>
                <w:b/>
              </w:rPr>
            </w:pPr>
          </w:p>
          <w:p w14:paraId="1D1C8CCB" w14:textId="77777777" w:rsidR="00CA710F" w:rsidRDefault="00CA710F" w:rsidP="00382AD1">
            <w:pPr>
              <w:rPr>
                <w:rFonts w:cs="Times New Roman"/>
                <w:b/>
              </w:rPr>
            </w:pPr>
          </w:p>
          <w:p w14:paraId="6B51F736" w14:textId="77777777" w:rsidR="00CA710F" w:rsidRDefault="00CA710F" w:rsidP="00382AD1">
            <w:pPr>
              <w:rPr>
                <w:rFonts w:cs="Times New Roman"/>
                <w:b/>
              </w:rPr>
            </w:pPr>
          </w:p>
          <w:p w14:paraId="4285C24C" w14:textId="77777777" w:rsidR="00CA710F" w:rsidRDefault="00CA710F" w:rsidP="00382AD1">
            <w:pPr>
              <w:rPr>
                <w:rFonts w:cs="Times New Roman"/>
                <w:b/>
              </w:rPr>
            </w:pPr>
          </w:p>
          <w:p w14:paraId="207BC098" w14:textId="77777777" w:rsidR="00CA710F" w:rsidRDefault="00CA710F" w:rsidP="00382AD1">
            <w:pPr>
              <w:rPr>
                <w:rFonts w:cs="Times New Roman"/>
                <w:b/>
              </w:rPr>
            </w:pPr>
          </w:p>
          <w:p w14:paraId="469838AC" w14:textId="77777777" w:rsidR="00CA710F" w:rsidRDefault="00CA710F" w:rsidP="00382AD1">
            <w:pPr>
              <w:rPr>
                <w:rFonts w:cs="Times New Roman"/>
                <w:b/>
              </w:rPr>
            </w:pPr>
          </w:p>
          <w:p w14:paraId="58C2F3D4" w14:textId="77777777" w:rsidR="00CA710F" w:rsidRDefault="00CA710F" w:rsidP="00382AD1">
            <w:pPr>
              <w:rPr>
                <w:rFonts w:cs="Times New Roman"/>
                <w:b/>
              </w:rPr>
            </w:pPr>
          </w:p>
          <w:p w14:paraId="4A10E195" w14:textId="77777777" w:rsidR="00CA710F" w:rsidRDefault="00CA710F" w:rsidP="00382AD1">
            <w:pPr>
              <w:rPr>
                <w:rFonts w:cs="Times New Roman"/>
                <w:b/>
              </w:rPr>
            </w:pPr>
          </w:p>
          <w:p w14:paraId="04AAFB9B" w14:textId="77777777" w:rsidR="00CA710F" w:rsidRDefault="00CA710F" w:rsidP="00382AD1">
            <w:pPr>
              <w:rPr>
                <w:rFonts w:cs="Times New Roman"/>
                <w:b/>
              </w:rPr>
            </w:pPr>
          </w:p>
          <w:p w14:paraId="2E83210E" w14:textId="77777777" w:rsidR="00687C4E" w:rsidRDefault="00687C4E" w:rsidP="00382AD1">
            <w:pPr>
              <w:rPr>
                <w:rFonts w:cs="Times New Roman"/>
                <w:b/>
              </w:rPr>
            </w:pPr>
          </w:p>
          <w:p w14:paraId="7797F551" w14:textId="77777777" w:rsidR="00687C4E" w:rsidRDefault="00687C4E" w:rsidP="00382AD1">
            <w:pPr>
              <w:rPr>
                <w:rFonts w:cs="Times New Roman"/>
                <w:b/>
              </w:rPr>
            </w:pPr>
          </w:p>
          <w:p w14:paraId="1BAB1F76" w14:textId="77777777" w:rsidR="00687C4E" w:rsidRDefault="00687C4E" w:rsidP="00382AD1">
            <w:pPr>
              <w:rPr>
                <w:rFonts w:cs="Times New Roman"/>
                <w:b/>
              </w:rPr>
            </w:pPr>
          </w:p>
          <w:p w14:paraId="0EE2AF3D" w14:textId="77777777" w:rsidR="00687C4E" w:rsidRDefault="00687C4E" w:rsidP="00382AD1">
            <w:pPr>
              <w:rPr>
                <w:rFonts w:cs="Times New Roman"/>
                <w:b/>
              </w:rPr>
            </w:pPr>
          </w:p>
          <w:p w14:paraId="29696192" w14:textId="77777777" w:rsidR="00687C4E" w:rsidRDefault="00687C4E" w:rsidP="00382AD1">
            <w:pPr>
              <w:rPr>
                <w:rFonts w:cs="Times New Roman"/>
                <w:b/>
              </w:rPr>
            </w:pPr>
          </w:p>
          <w:p w14:paraId="4AD0F089" w14:textId="77777777" w:rsidR="00687C4E" w:rsidRDefault="00687C4E" w:rsidP="00382AD1">
            <w:pPr>
              <w:rPr>
                <w:rFonts w:cs="Times New Roman"/>
                <w:b/>
              </w:rPr>
            </w:pPr>
          </w:p>
          <w:p w14:paraId="4CA89115" w14:textId="77777777" w:rsidR="00687C4E" w:rsidRDefault="00687C4E" w:rsidP="00382AD1">
            <w:pPr>
              <w:rPr>
                <w:rFonts w:cs="Times New Roman"/>
                <w:b/>
              </w:rPr>
            </w:pPr>
          </w:p>
          <w:p w14:paraId="79D2C03F" w14:textId="77777777" w:rsidR="00687C4E" w:rsidRDefault="00687C4E" w:rsidP="00382AD1">
            <w:pPr>
              <w:rPr>
                <w:rFonts w:cs="Times New Roman"/>
                <w:b/>
              </w:rPr>
            </w:pPr>
          </w:p>
        </w:tc>
      </w:tr>
    </w:tbl>
    <w:p w14:paraId="43B7C261" w14:textId="77777777" w:rsidR="00635AE9" w:rsidRPr="00635AE9" w:rsidRDefault="00635AE9" w:rsidP="00635AE9">
      <w:pPr>
        <w:spacing w:line="240" w:lineRule="auto"/>
        <w:rPr>
          <w:rFonts w:cs="Times New Roman"/>
          <w:bCs/>
          <w:i/>
          <w:iCs/>
          <w:u w:val="single"/>
        </w:rPr>
      </w:pPr>
      <w:r w:rsidRPr="00687C4E">
        <w:rPr>
          <w:rFonts w:cs="Times New Roman"/>
          <w:b/>
          <w:u w:val="single"/>
        </w:rPr>
        <w:t>Za vsak</w:t>
      </w:r>
      <w:r>
        <w:rPr>
          <w:rFonts w:cs="Times New Roman"/>
          <w:b/>
          <w:u w:val="single"/>
        </w:rPr>
        <w:t>o aktivnost oz.</w:t>
      </w:r>
      <w:r w:rsidRPr="00687C4E">
        <w:rPr>
          <w:rFonts w:cs="Times New Roman"/>
          <w:b/>
          <w:u w:val="single"/>
        </w:rPr>
        <w:t xml:space="preserve"> program je potrebno izpolniti svoj ob</w:t>
      </w:r>
      <w:r>
        <w:rPr>
          <w:rFonts w:cs="Times New Roman"/>
          <w:b/>
          <w:u w:val="single"/>
        </w:rPr>
        <w:t>razec</w:t>
      </w:r>
      <w:r w:rsidRPr="00687C4E">
        <w:rPr>
          <w:rFonts w:cs="Times New Roman"/>
          <w:b/>
          <w:u w:val="single"/>
        </w:rPr>
        <w:t>!</w:t>
      </w:r>
      <w:r>
        <w:rPr>
          <w:rFonts w:cs="Times New Roman"/>
          <w:b/>
          <w:u w:val="single"/>
        </w:rPr>
        <w:t xml:space="preserve"> </w:t>
      </w:r>
      <w:r w:rsidRPr="00635AE9">
        <w:rPr>
          <w:rFonts w:cs="Times New Roman"/>
          <w:bCs/>
          <w:i/>
          <w:iCs/>
          <w:u w:val="single"/>
        </w:rPr>
        <w:t>(primer: en obrazec se izpolni za vsa družabna srečanja</w:t>
      </w:r>
      <w:r w:rsidR="00DA267B">
        <w:rPr>
          <w:rFonts w:cs="Times New Roman"/>
          <w:bCs/>
          <w:i/>
          <w:iCs/>
          <w:u w:val="single"/>
        </w:rPr>
        <w:t>;</w:t>
      </w:r>
      <w:r w:rsidRPr="00635AE9">
        <w:rPr>
          <w:rFonts w:cs="Times New Roman"/>
          <w:bCs/>
          <w:i/>
          <w:iCs/>
          <w:u w:val="single"/>
        </w:rPr>
        <w:t xml:space="preserve"> en obrazec za vse samostojne javne prireditve na območju Občine Tišina).</w:t>
      </w:r>
    </w:p>
    <w:p w14:paraId="7BA8CF36" w14:textId="77777777" w:rsidR="00CA710F" w:rsidRDefault="00CA710F" w:rsidP="00382AD1">
      <w:pPr>
        <w:spacing w:line="240" w:lineRule="auto"/>
        <w:rPr>
          <w:rFonts w:cs="Times New Roman"/>
          <w:b/>
          <w:u w:val="single"/>
        </w:rPr>
      </w:pPr>
    </w:p>
    <w:p w14:paraId="162251DE" w14:textId="77777777" w:rsidR="00CA710F" w:rsidRDefault="00CA710F" w:rsidP="00382AD1">
      <w:pPr>
        <w:spacing w:line="240" w:lineRule="auto"/>
        <w:rPr>
          <w:rFonts w:cs="Times New Roman"/>
          <w:b/>
          <w:u w:val="single"/>
        </w:rPr>
      </w:pPr>
    </w:p>
    <w:p w14:paraId="3DAB5FE1" w14:textId="77777777" w:rsidR="00CA710F" w:rsidRDefault="00CA710F" w:rsidP="00382AD1">
      <w:pPr>
        <w:spacing w:line="240" w:lineRule="auto"/>
        <w:rPr>
          <w:rFonts w:cs="Times New Roman"/>
          <w:b/>
          <w:u w:val="single"/>
        </w:rPr>
      </w:pPr>
    </w:p>
    <w:p w14:paraId="728A1759" w14:textId="77777777" w:rsidR="00CA710F" w:rsidRDefault="00CA710F" w:rsidP="00382AD1">
      <w:pPr>
        <w:spacing w:line="240" w:lineRule="auto"/>
        <w:rPr>
          <w:rFonts w:cs="Times New Roman"/>
          <w:b/>
          <w:u w:val="single"/>
        </w:rPr>
      </w:pPr>
    </w:p>
    <w:p w14:paraId="36AE9EA7" w14:textId="77777777" w:rsidR="00CA710F" w:rsidRPr="00687C4E" w:rsidRDefault="00CA710F" w:rsidP="00382AD1">
      <w:pPr>
        <w:spacing w:line="240" w:lineRule="auto"/>
        <w:rPr>
          <w:rFonts w:cs="Times New Roman"/>
          <w:b/>
          <w:u w:val="single"/>
        </w:rPr>
      </w:pPr>
    </w:p>
    <w:p w14:paraId="6409471B" w14:textId="77777777" w:rsidR="0013359B" w:rsidRPr="00687C4E" w:rsidRDefault="00687C4E" w:rsidP="00382AD1">
      <w:pPr>
        <w:spacing w:line="240" w:lineRule="auto"/>
        <w:rPr>
          <w:rFonts w:cs="Times New Roman"/>
        </w:rPr>
      </w:pPr>
      <w:r w:rsidRPr="00687C4E">
        <w:rPr>
          <w:rFonts w:cs="Times New Roman"/>
        </w:rPr>
        <w:t>Datum:</w:t>
      </w:r>
      <w:r>
        <w:rPr>
          <w:rFonts w:cs="Times New Roman"/>
        </w:rPr>
        <w:t xml:space="preserve">_______________________      </w:t>
      </w:r>
      <w:r>
        <w:rPr>
          <w:rFonts w:cs="Times New Roman"/>
        </w:rPr>
        <w:tab/>
      </w:r>
      <w:r>
        <w:rPr>
          <w:rFonts w:cs="Times New Roman"/>
        </w:rPr>
        <w:tab/>
        <w:t>žig:</w:t>
      </w:r>
      <w:r>
        <w:rPr>
          <w:rFonts w:cs="Times New Roman"/>
        </w:rPr>
        <w:tab/>
      </w:r>
      <w:r>
        <w:rPr>
          <w:rFonts w:cs="Times New Roman"/>
        </w:rPr>
        <w:tab/>
      </w:r>
      <w:r>
        <w:rPr>
          <w:rFonts w:cs="Times New Roman"/>
        </w:rPr>
        <w:tab/>
        <w:t>Odgovorna oseba (podpis)</w:t>
      </w:r>
    </w:p>
    <w:p w14:paraId="52F9B9DD" w14:textId="77777777" w:rsidR="0013359B" w:rsidRDefault="0013359B" w:rsidP="00382AD1">
      <w:pPr>
        <w:spacing w:line="240" w:lineRule="auto"/>
        <w:rPr>
          <w:rFonts w:cs="Times New Roman"/>
          <w:color w:val="FF0000"/>
          <w:u w:val="single"/>
        </w:rPr>
      </w:pPr>
    </w:p>
    <w:p w14:paraId="515C3212" w14:textId="77777777" w:rsidR="0013359B" w:rsidRDefault="0013359B" w:rsidP="00382AD1">
      <w:pPr>
        <w:spacing w:line="240" w:lineRule="auto"/>
        <w:rPr>
          <w:rFonts w:cs="Times New Roman"/>
          <w:color w:val="FF0000"/>
          <w:u w:val="single"/>
        </w:rPr>
      </w:pPr>
    </w:p>
    <w:p w14:paraId="58F9ADC3" w14:textId="77777777" w:rsidR="0013359B" w:rsidRPr="00687C4E" w:rsidRDefault="00687C4E" w:rsidP="000C5500">
      <w:pPr>
        <w:spacing w:line="240" w:lineRule="auto"/>
        <w:jc w:val="center"/>
        <w:rPr>
          <w:rFonts w:cs="Times New Roman"/>
          <w:b/>
        </w:rPr>
      </w:pPr>
      <w:r w:rsidRPr="00687C4E">
        <w:rPr>
          <w:rFonts w:cs="Times New Roman"/>
          <w:b/>
        </w:rPr>
        <w:t xml:space="preserve">PRIJAVA ZA SOFINANCIRANJE </w:t>
      </w:r>
      <w:r>
        <w:rPr>
          <w:rFonts w:cs="Times New Roman"/>
          <w:b/>
        </w:rPr>
        <w:t>OSTALIH PROGRAMOV</w:t>
      </w:r>
      <w:r w:rsidRPr="00687C4E">
        <w:rPr>
          <w:rFonts w:cs="Times New Roman"/>
          <w:b/>
        </w:rPr>
        <w:t xml:space="preserve"> (priloga </w:t>
      </w:r>
      <w:r>
        <w:rPr>
          <w:rFonts w:cs="Times New Roman"/>
          <w:b/>
        </w:rPr>
        <w:t>6</w:t>
      </w:r>
      <w:r w:rsidRPr="00687C4E">
        <w:rPr>
          <w:rFonts w:cs="Times New Roman"/>
          <w:b/>
        </w:rPr>
        <w:t>)</w:t>
      </w:r>
    </w:p>
    <w:p w14:paraId="7D8BE7C7" w14:textId="77777777" w:rsidR="000C5500" w:rsidRPr="0013359B" w:rsidRDefault="000C5500" w:rsidP="000C5500">
      <w:pPr>
        <w:spacing w:line="240" w:lineRule="auto"/>
        <w:rPr>
          <w:rFonts w:cs="Times New Roman"/>
          <w:b/>
        </w:rPr>
      </w:pPr>
      <w:r w:rsidRPr="0013359B">
        <w:rPr>
          <w:rFonts w:cs="Times New Roman"/>
          <w:b/>
        </w:rPr>
        <w:t>1. Redna dejavnost:</w:t>
      </w:r>
    </w:p>
    <w:p w14:paraId="7B47CA9B" w14:textId="77777777" w:rsidR="000C5500" w:rsidRPr="0013359B" w:rsidRDefault="000C5500" w:rsidP="000C5500">
      <w:pPr>
        <w:spacing w:line="240" w:lineRule="auto"/>
        <w:rPr>
          <w:rFonts w:cs="Times New Roman"/>
        </w:rPr>
      </w:pPr>
      <w:r>
        <w:rPr>
          <w:rFonts w:cs="Times New Roman"/>
        </w:rPr>
        <w:t>Število članov društva: _____________________________</w:t>
      </w:r>
    </w:p>
    <w:p w14:paraId="0C348C54" w14:textId="77777777" w:rsidR="000C5500" w:rsidRDefault="000C5500" w:rsidP="000C5500">
      <w:pPr>
        <w:spacing w:line="240" w:lineRule="auto"/>
        <w:rPr>
          <w:rFonts w:cs="Times New Roman"/>
        </w:rPr>
      </w:pPr>
      <w:r>
        <w:rPr>
          <w:rFonts w:cs="Times New Roman"/>
        </w:rPr>
        <w:t>Število članov društva, ki so občani Občine Tišina: ______________________________________</w:t>
      </w:r>
    </w:p>
    <w:p w14:paraId="56F83B45" w14:textId="77777777" w:rsidR="000C5500" w:rsidRPr="00EC2B07" w:rsidRDefault="000C5500" w:rsidP="000C5500">
      <w:pPr>
        <w:spacing w:line="240" w:lineRule="auto"/>
        <w:rPr>
          <w:rFonts w:cs="Times New Roman"/>
          <w:b/>
        </w:rPr>
      </w:pPr>
      <w:r w:rsidRPr="0013359B">
        <w:rPr>
          <w:rFonts w:cs="Times New Roman"/>
          <w:b/>
        </w:rPr>
        <w:t>2.) Posamezne aktivnosti oz. programi, ki se sofinancirajo:</w:t>
      </w:r>
    </w:p>
    <w:tbl>
      <w:tblPr>
        <w:tblStyle w:val="Tabelamrea"/>
        <w:tblW w:w="9209" w:type="dxa"/>
        <w:tblLook w:val="04A0" w:firstRow="1" w:lastRow="0" w:firstColumn="1" w:lastColumn="0" w:noHBand="0" w:noVBand="1"/>
      </w:tblPr>
      <w:tblGrid>
        <w:gridCol w:w="3133"/>
        <w:gridCol w:w="2496"/>
        <w:gridCol w:w="2343"/>
        <w:gridCol w:w="1237"/>
      </w:tblGrid>
      <w:tr w:rsidR="00CA710F" w:rsidRPr="00CA6AA8" w14:paraId="78E849EA" w14:textId="77777777" w:rsidTr="00E058DA">
        <w:trPr>
          <w:trHeight w:val="1067"/>
        </w:trPr>
        <w:tc>
          <w:tcPr>
            <w:tcW w:w="3133" w:type="dxa"/>
          </w:tcPr>
          <w:p w14:paraId="0C06AE38" w14:textId="77777777" w:rsidR="00EC2B07" w:rsidRPr="00EC2B07" w:rsidRDefault="00EC2B07" w:rsidP="00EC2B07">
            <w:pPr>
              <w:rPr>
                <w:rFonts w:cs="Times New Roman"/>
                <w:b/>
                <w:sz w:val="20"/>
                <w:szCs w:val="20"/>
              </w:rPr>
            </w:pPr>
            <w:r w:rsidRPr="00EC2B07">
              <w:rPr>
                <w:rFonts w:cs="Times New Roman"/>
                <w:b/>
                <w:sz w:val="20"/>
                <w:szCs w:val="20"/>
              </w:rPr>
              <w:t>Aktivnost oz. program, ki se sofinancira</w:t>
            </w:r>
          </w:p>
          <w:p w14:paraId="77566040" w14:textId="77777777" w:rsidR="00CA710F" w:rsidRPr="00EC2B07" w:rsidRDefault="00EC2B07" w:rsidP="00EC2B07">
            <w:pPr>
              <w:rPr>
                <w:rFonts w:cs="Times New Roman"/>
                <w:b/>
                <w:sz w:val="20"/>
                <w:szCs w:val="20"/>
              </w:rPr>
            </w:pPr>
            <w:r w:rsidRPr="00EC2B07">
              <w:rPr>
                <w:rFonts w:cs="Times New Roman"/>
                <w:b/>
                <w:color w:val="FF0000"/>
                <w:sz w:val="20"/>
                <w:szCs w:val="20"/>
              </w:rPr>
              <w:t>(sofinancirajo se največ 3 istovrstne aktivnosti)</w:t>
            </w:r>
          </w:p>
        </w:tc>
        <w:tc>
          <w:tcPr>
            <w:tcW w:w="2496" w:type="dxa"/>
          </w:tcPr>
          <w:p w14:paraId="47B76326" w14:textId="77777777" w:rsidR="00CA710F" w:rsidRPr="00EC2B07" w:rsidRDefault="00EC2B07" w:rsidP="00CA710F">
            <w:pPr>
              <w:rPr>
                <w:rFonts w:cs="Times New Roman"/>
                <w:b/>
                <w:sz w:val="20"/>
                <w:szCs w:val="20"/>
              </w:rPr>
            </w:pPr>
            <w:r w:rsidRPr="00EC2B07">
              <w:rPr>
                <w:rFonts w:cs="Times New Roman"/>
                <w:b/>
                <w:sz w:val="20"/>
                <w:szCs w:val="20"/>
              </w:rPr>
              <w:t>Naziv oz. naslov aktivnosti</w:t>
            </w:r>
          </w:p>
        </w:tc>
        <w:tc>
          <w:tcPr>
            <w:tcW w:w="2343" w:type="dxa"/>
          </w:tcPr>
          <w:p w14:paraId="616371DC" w14:textId="77777777" w:rsidR="00CA710F" w:rsidRPr="00EC2B07" w:rsidRDefault="00CA710F" w:rsidP="00CA710F">
            <w:pPr>
              <w:rPr>
                <w:rFonts w:cs="Times New Roman"/>
                <w:b/>
                <w:sz w:val="20"/>
                <w:szCs w:val="20"/>
              </w:rPr>
            </w:pPr>
            <w:r w:rsidRPr="00EC2B07">
              <w:rPr>
                <w:rFonts w:cs="Times New Roman"/>
                <w:b/>
                <w:sz w:val="20"/>
                <w:szCs w:val="20"/>
              </w:rPr>
              <w:t xml:space="preserve">Čas </w:t>
            </w:r>
            <w:r w:rsidR="00EC2B07" w:rsidRPr="00EC2B07">
              <w:rPr>
                <w:rFonts w:cs="Times New Roman"/>
                <w:b/>
                <w:sz w:val="20"/>
                <w:szCs w:val="20"/>
              </w:rPr>
              <w:t xml:space="preserve">in kraj </w:t>
            </w:r>
            <w:r w:rsidRPr="00EC2B07">
              <w:rPr>
                <w:rFonts w:cs="Times New Roman"/>
                <w:b/>
                <w:sz w:val="20"/>
                <w:szCs w:val="20"/>
              </w:rPr>
              <w:t>izvajanja</w:t>
            </w:r>
            <w:r w:rsidR="00EC2B07" w:rsidRPr="00EC2B07">
              <w:rPr>
                <w:rFonts w:cs="Times New Roman"/>
                <w:b/>
                <w:sz w:val="20"/>
                <w:szCs w:val="20"/>
              </w:rPr>
              <w:t xml:space="preserve"> aktivnosti</w:t>
            </w:r>
          </w:p>
        </w:tc>
        <w:tc>
          <w:tcPr>
            <w:tcW w:w="1237" w:type="dxa"/>
          </w:tcPr>
          <w:p w14:paraId="3F13E295" w14:textId="77777777" w:rsidR="00CA710F" w:rsidRPr="00EC2B07" w:rsidRDefault="00E058DA" w:rsidP="00CA710F">
            <w:pPr>
              <w:rPr>
                <w:rFonts w:cs="Times New Roman"/>
                <w:b/>
                <w:sz w:val="20"/>
                <w:szCs w:val="20"/>
              </w:rPr>
            </w:pPr>
            <w:r>
              <w:rPr>
                <w:rFonts w:cs="Times New Roman"/>
                <w:b/>
                <w:sz w:val="20"/>
                <w:szCs w:val="20"/>
              </w:rPr>
              <w:t>Pričakovano š</w:t>
            </w:r>
            <w:r w:rsidR="00CA710F" w:rsidRPr="00EC2B07">
              <w:rPr>
                <w:rFonts w:cs="Times New Roman"/>
                <w:b/>
                <w:sz w:val="20"/>
                <w:szCs w:val="20"/>
              </w:rPr>
              <w:t>tevilo vključenih občank in občanov Občine Tišina</w:t>
            </w:r>
          </w:p>
        </w:tc>
      </w:tr>
      <w:tr w:rsidR="00EC2B07" w:rsidRPr="00CA6AA8" w14:paraId="65A959AC" w14:textId="77777777" w:rsidTr="00E058DA">
        <w:trPr>
          <w:trHeight w:val="184"/>
        </w:trPr>
        <w:tc>
          <w:tcPr>
            <w:tcW w:w="3133" w:type="dxa"/>
            <w:vMerge w:val="restart"/>
          </w:tcPr>
          <w:p w14:paraId="02688368" w14:textId="77777777" w:rsidR="00EC2B07" w:rsidRPr="00CA6AA8" w:rsidRDefault="00EC2B07" w:rsidP="00CA710F">
            <w:pPr>
              <w:rPr>
                <w:rFonts w:cs="Times New Roman"/>
              </w:rPr>
            </w:pPr>
            <w:r>
              <w:rPr>
                <w:rFonts w:cs="Times New Roman"/>
              </w:rPr>
              <w:t>1. Organizacija tečaja, delavnice, okrogle mize, seminarja, predavanja, izobraževanja</w:t>
            </w:r>
          </w:p>
        </w:tc>
        <w:tc>
          <w:tcPr>
            <w:tcW w:w="2496" w:type="dxa"/>
          </w:tcPr>
          <w:p w14:paraId="7E85E7BF" w14:textId="77777777" w:rsidR="00EC2B07" w:rsidRDefault="00EC2B07" w:rsidP="00CA710F">
            <w:pPr>
              <w:rPr>
                <w:rFonts w:cs="Times New Roman"/>
                <w:u w:val="single"/>
              </w:rPr>
            </w:pPr>
          </w:p>
          <w:p w14:paraId="721888B7" w14:textId="77777777" w:rsidR="00EC2B07" w:rsidRPr="00CA6AA8" w:rsidRDefault="00EC2B07" w:rsidP="00CA710F">
            <w:pPr>
              <w:rPr>
                <w:rFonts w:cs="Times New Roman"/>
                <w:u w:val="single"/>
              </w:rPr>
            </w:pPr>
          </w:p>
        </w:tc>
        <w:tc>
          <w:tcPr>
            <w:tcW w:w="2343" w:type="dxa"/>
          </w:tcPr>
          <w:p w14:paraId="3241CED7" w14:textId="77777777" w:rsidR="00EC2B07" w:rsidRPr="00CA6AA8" w:rsidRDefault="00EC2B07" w:rsidP="00CA710F">
            <w:pPr>
              <w:rPr>
                <w:rFonts w:cs="Times New Roman"/>
                <w:u w:val="single"/>
              </w:rPr>
            </w:pPr>
          </w:p>
        </w:tc>
        <w:tc>
          <w:tcPr>
            <w:tcW w:w="1237" w:type="dxa"/>
          </w:tcPr>
          <w:p w14:paraId="21A8D969" w14:textId="77777777" w:rsidR="00EC2B07" w:rsidRPr="00CA6AA8" w:rsidRDefault="00EC2B07" w:rsidP="00CA710F">
            <w:pPr>
              <w:rPr>
                <w:rFonts w:cs="Times New Roman"/>
                <w:u w:val="single"/>
              </w:rPr>
            </w:pPr>
          </w:p>
        </w:tc>
      </w:tr>
      <w:tr w:rsidR="00EC2B07" w:rsidRPr="00CA6AA8" w14:paraId="03C44112" w14:textId="77777777" w:rsidTr="00E058DA">
        <w:trPr>
          <w:trHeight w:val="291"/>
        </w:trPr>
        <w:tc>
          <w:tcPr>
            <w:tcW w:w="3133" w:type="dxa"/>
            <w:vMerge/>
          </w:tcPr>
          <w:p w14:paraId="2CE21518" w14:textId="77777777" w:rsidR="00EC2B07" w:rsidRDefault="00EC2B07" w:rsidP="00CA710F">
            <w:pPr>
              <w:rPr>
                <w:rFonts w:cs="Times New Roman"/>
              </w:rPr>
            </w:pPr>
          </w:p>
        </w:tc>
        <w:tc>
          <w:tcPr>
            <w:tcW w:w="2496" w:type="dxa"/>
          </w:tcPr>
          <w:p w14:paraId="78500BFD" w14:textId="77777777" w:rsidR="00EC2B07" w:rsidRDefault="00EC2B07" w:rsidP="00CA710F">
            <w:pPr>
              <w:rPr>
                <w:rFonts w:cs="Times New Roman"/>
                <w:u w:val="single"/>
              </w:rPr>
            </w:pPr>
          </w:p>
          <w:p w14:paraId="31E8D3AF" w14:textId="77777777" w:rsidR="00EC2B07" w:rsidRPr="00CA6AA8" w:rsidRDefault="00EC2B07" w:rsidP="00CA710F">
            <w:pPr>
              <w:rPr>
                <w:rFonts w:cs="Times New Roman"/>
                <w:u w:val="single"/>
              </w:rPr>
            </w:pPr>
          </w:p>
        </w:tc>
        <w:tc>
          <w:tcPr>
            <w:tcW w:w="2343" w:type="dxa"/>
          </w:tcPr>
          <w:p w14:paraId="4C0DB445" w14:textId="77777777" w:rsidR="00EC2B07" w:rsidRPr="00CA6AA8" w:rsidRDefault="00EC2B07" w:rsidP="00CA710F">
            <w:pPr>
              <w:rPr>
                <w:rFonts w:cs="Times New Roman"/>
                <w:u w:val="single"/>
              </w:rPr>
            </w:pPr>
          </w:p>
        </w:tc>
        <w:tc>
          <w:tcPr>
            <w:tcW w:w="1237" w:type="dxa"/>
          </w:tcPr>
          <w:p w14:paraId="44C990C9" w14:textId="77777777" w:rsidR="00EC2B07" w:rsidRPr="00CA6AA8" w:rsidRDefault="00EC2B07" w:rsidP="00CA710F">
            <w:pPr>
              <w:rPr>
                <w:rFonts w:cs="Times New Roman"/>
                <w:u w:val="single"/>
              </w:rPr>
            </w:pPr>
          </w:p>
        </w:tc>
      </w:tr>
      <w:tr w:rsidR="00EC2B07" w:rsidRPr="00CA6AA8" w14:paraId="2F0ED5AB" w14:textId="77777777" w:rsidTr="00E058DA">
        <w:trPr>
          <w:trHeight w:val="322"/>
        </w:trPr>
        <w:tc>
          <w:tcPr>
            <w:tcW w:w="3133" w:type="dxa"/>
            <w:vMerge/>
          </w:tcPr>
          <w:p w14:paraId="1B00FF0C" w14:textId="77777777" w:rsidR="00EC2B07" w:rsidRDefault="00EC2B07" w:rsidP="00CA710F">
            <w:pPr>
              <w:rPr>
                <w:rFonts w:cs="Times New Roman"/>
              </w:rPr>
            </w:pPr>
          </w:p>
        </w:tc>
        <w:tc>
          <w:tcPr>
            <w:tcW w:w="2496" w:type="dxa"/>
          </w:tcPr>
          <w:p w14:paraId="104528FC" w14:textId="77777777" w:rsidR="00EC2B07" w:rsidRDefault="00EC2B07" w:rsidP="00CA710F">
            <w:pPr>
              <w:rPr>
                <w:rFonts w:cs="Times New Roman"/>
                <w:u w:val="single"/>
              </w:rPr>
            </w:pPr>
          </w:p>
          <w:p w14:paraId="4841F2CF" w14:textId="77777777" w:rsidR="00EC2B07" w:rsidRPr="00CA6AA8" w:rsidRDefault="00EC2B07" w:rsidP="00CA710F">
            <w:pPr>
              <w:rPr>
                <w:rFonts w:cs="Times New Roman"/>
                <w:u w:val="single"/>
              </w:rPr>
            </w:pPr>
          </w:p>
        </w:tc>
        <w:tc>
          <w:tcPr>
            <w:tcW w:w="2343" w:type="dxa"/>
          </w:tcPr>
          <w:p w14:paraId="250CCFEF" w14:textId="77777777" w:rsidR="00EC2B07" w:rsidRPr="00CA6AA8" w:rsidRDefault="00EC2B07" w:rsidP="00CA710F">
            <w:pPr>
              <w:rPr>
                <w:rFonts w:cs="Times New Roman"/>
                <w:u w:val="single"/>
              </w:rPr>
            </w:pPr>
          </w:p>
        </w:tc>
        <w:tc>
          <w:tcPr>
            <w:tcW w:w="1237" w:type="dxa"/>
          </w:tcPr>
          <w:p w14:paraId="7791CA67" w14:textId="77777777" w:rsidR="00EC2B07" w:rsidRPr="00CA6AA8" w:rsidRDefault="00EC2B07" w:rsidP="00CA710F">
            <w:pPr>
              <w:rPr>
                <w:rFonts w:cs="Times New Roman"/>
                <w:u w:val="single"/>
              </w:rPr>
            </w:pPr>
          </w:p>
        </w:tc>
      </w:tr>
      <w:tr w:rsidR="00EC2B07" w:rsidRPr="004659F2" w14:paraId="173EE5EA" w14:textId="77777777" w:rsidTr="00E058DA">
        <w:trPr>
          <w:trHeight w:val="205"/>
        </w:trPr>
        <w:tc>
          <w:tcPr>
            <w:tcW w:w="3133" w:type="dxa"/>
            <w:vMerge w:val="restart"/>
          </w:tcPr>
          <w:p w14:paraId="6727CB86" w14:textId="77777777" w:rsidR="00EC2B07" w:rsidRPr="004659F2" w:rsidRDefault="00EC2B07" w:rsidP="00CA710F">
            <w:pPr>
              <w:rPr>
                <w:rFonts w:cs="Times New Roman"/>
              </w:rPr>
            </w:pPr>
            <w:r>
              <w:rPr>
                <w:rFonts w:cs="Times New Roman"/>
              </w:rPr>
              <w:t xml:space="preserve">2. </w:t>
            </w:r>
            <w:r w:rsidRPr="004659F2">
              <w:rPr>
                <w:rFonts w:cs="Times New Roman"/>
              </w:rPr>
              <w:t>Družabno srečanje</w:t>
            </w:r>
          </w:p>
        </w:tc>
        <w:tc>
          <w:tcPr>
            <w:tcW w:w="2496" w:type="dxa"/>
          </w:tcPr>
          <w:p w14:paraId="7CB7BBAD" w14:textId="77777777" w:rsidR="00EC2B07" w:rsidRDefault="00EC2B07" w:rsidP="00CA710F">
            <w:pPr>
              <w:rPr>
                <w:rFonts w:cs="Times New Roman"/>
                <w:u w:val="single"/>
              </w:rPr>
            </w:pPr>
          </w:p>
          <w:p w14:paraId="2FA7E08C" w14:textId="77777777" w:rsidR="00EC2B07" w:rsidRPr="004659F2" w:rsidRDefault="00EC2B07" w:rsidP="00CA710F">
            <w:pPr>
              <w:rPr>
                <w:rFonts w:cs="Times New Roman"/>
                <w:u w:val="single"/>
              </w:rPr>
            </w:pPr>
          </w:p>
        </w:tc>
        <w:tc>
          <w:tcPr>
            <w:tcW w:w="2343" w:type="dxa"/>
          </w:tcPr>
          <w:p w14:paraId="565E28B5" w14:textId="77777777" w:rsidR="00EC2B07" w:rsidRPr="004659F2" w:rsidRDefault="00EC2B07" w:rsidP="00CA710F">
            <w:pPr>
              <w:rPr>
                <w:rFonts w:cs="Times New Roman"/>
                <w:u w:val="single"/>
              </w:rPr>
            </w:pPr>
          </w:p>
        </w:tc>
        <w:tc>
          <w:tcPr>
            <w:tcW w:w="1237" w:type="dxa"/>
          </w:tcPr>
          <w:p w14:paraId="754C9D63" w14:textId="77777777" w:rsidR="00EC2B07" w:rsidRDefault="00EC2B07" w:rsidP="00CA710F">
            <w:pPr>
              <w:rPr>
                <w:rFonts w:cs="Times New Roman"/>
                <w:color w:val="FF0000"/>
                <w:u w:val="single"/>
              </w:rPr>
            </w:pPr>
          </w:p>
        </w:tc>
      </w:tr>
      <w:tr w:rsidR="00EC2B07" w:rsidRPr="004659F2" w14:paraId="495853FE" w14:textId="77777777" w:rsidTr="00E058DA">
        <w:trPr>
          <w:trHeight w:val="116"/>
        </w:trPr>
        <w:tc>
          <w:tcPr>
            <w:tcW w:w="3133" w:type="dxa"/>
            <w:vMerge/>
          </w:tcPr>
          <w:p w14:paraId="6306FABA" w14:textId="77777777" w:rsidR="00EC2B07" w:rsidRDefault="00EC2B07" w:rsidP="00CA710F">
            <w:pPr>
              <w:rPr>
                <w:rFonts w:cs="Times New Roman"/>
              </w:rPr>
            </w:pPr>
          </w:p>
        </w:tc>
        <w:tc>
          <w:tcPr>
            <w:tcW w:w="2496" w:type="dxa"/>
          </w:tcPr>
          <w:p w14:paraId="1DCD9EAB" w14:textId="77777777" w:rsidR="00EC2B07" w:rsidRDefault="00EC2B07" w:rsidP="00CA710F">
            <w:pPr>
              <w:rPr>
                <w:rFonts w:cs="Times New Roman"/>
                <w:u w:val="single"/>
              </w:rPr>
            </w:pPr>
          </w:p>
          <w:p w14:paraId="744CCB94" w14:textId="77777777" w:rsidR="00EC2B07" w:rsidRPr="004659F2" w:rsidRDefault="00EC2B07" w:rsidP="00CA710F">
            <w:pPr>
              <w:rPr>
                <w:rFonts w:cs="Times New Roman"/>
                <w:u w:val="single"/>
              </w:rPr>
            </w:pPr>
          </w:p>
        </w:tc>
        <w:tc>
          <w:tcPr>
            <w:tcW w:w="2343" w:type="dxa"/>
          </w:tcPr>
          <w:p w14:paraId="412AD537" w14:textId="77777777" w:rsidR="00EC2B07" w:rsidRPr="004659F2" w:rsidRDefault="00EC2B07" w:rsidP="00CA710F">
            <w:pPr>
              <w:rPr>
                <w:rFonts w:cs="Times New Roman"/>
                <w:u w:val="single"/>
              </w:rPr>
            </w:pPr>
          </w:p>
        </w:tc>
        <w:tc>
          <w:tcPr>
            <w:tcW w:w="1237" w:type="dxa"/>
          </w:tcPr>
          <w:p w14:paraId="234280EA" w14:textId="77777777" w:rsidR="00EC2B07" w:rsidRDefault="00EC2B07" w:rsidP="00CA710F">
            <w:pPr>
              <w:rPr>
                <w:rFonts w:cs="Times New Roman"/>
                <w:color w:val="FF0000"/>
                <w:u w:val="single"/>
              </w:rPr>
            </w:pPr>
          </w:p>
        </w:tc>
      </w:tr>
      <w:tr w:rsidR="00EC2B07" w:rsidRPr="004659F2" w14:paraId="7749D853" w14:textId="77777777" w:rsidTr="00E058DA">
        <w:trPr>
          <w:trHeight w:val="138"/>
        </w:trPr>
        <w:tc>
          <w:tcPr>
            <w:tcW w:w="3133" w:type="dxa"/>
            <w:vMerge/>
          </w:tcPr>
          <w:p w14:paraId="5C9B1FF2" w14:textId="77777777" w:rsidR="00EC2B07" w:rsidRDefault="00EC2B07" w:rsidP="00CA710F">
            <w:pPr>
              <w:rPr>
                <w:rFonts w:cs="Times New Roman"/>
              </w:rPr>
            </w:pPr>
          </w:p>
        </w:tc>
        <w:tc>
          <w:tcPr>
            <w:tcW w:w="2496" w:type="dxa"/>
          </w:tcPr>
          <w:p w14:paraId="46257D9A" w14:textId="77777777" w:rsidR="00EC2B07" w:rsidRDefault="00EC2B07" w:rsidP="00CA710F">
            <w:pPr>
              <w:rPr>
                <w:rFonts w:cs="Times New Roman"/>
                <w:u w:val="single"/>
              </w:rPr>
            </w:pPr>
          </w:p>
          <w:p w14:paraId="27504BFF" w14:textId="77777777" w:rsidR="00EC2B07" w:rsidRPr="004659F2" w:rsidRDefault="00EC2B07" w:rsidP="00CA710F">
            <w:pPr>
              <w:rPr>
                <w:rFonts w:cs="Times New Roman"/>
                <w:u w:val="single"/>
              </w:rPr>
            </w:pPr>
          </w:p>
        </w:tc>
        <w:tc>
          <w:tcPr>
            <w:tcW w:w="2343" w:type="dxa"/>
          </w:tcPr>
          <w:p w14:paraId="4E804150" w14:textId="77777777" w:rsidR="00EC2B07" w:rsidRPr="004659F2" w:rsidRDefault="00EC2B07" w:rsidP="00CA710F">
            <w:pPr>
              <w:rPr>
                <w:rFonts w:cs="Times New Roman"/>
                <w:u w:val="single"/>
              </w:rPr>
            </w:pPr>
          </w:p>
        </w:tc>
        <w:tc>
          <w:tcPr>
            <w:tcW w:w="1237" w:type="dxa"/>
          </w:tcPr>
          <w:p w14:paraId="29568570" w14:textId="77777777" w:rsidR="00EC2B07" w:rsidRDefault="00EC2B07" w:rsidP="00CA710F">
            <w:pPr>
              <w:rPr>
                <w:rFonts w:cs="Times New Roman"/>
                <w:color w:val="FF0000"/>
                <w:u w:val="single"/>
              </w:rPr>
            </w:pPr>
          </w:p>
        </w:tc>
      </w:tr>
      <w:tr w:rsidR="00EC2B07" w14:paraId="0140DFBC" w14:textId="77777777" w:rsidTr="00E058DA">
        <w:trPr>
          <w:trHeight w:val="169"/>
        </w:trPr>
        <w:tc>
          <w:tcPr>
            <w:tcW w:w="3133" w:type="dxa"/>
            <w:vMerge w:val="restart"/>
          </w:tcPr>
          <w:p w14:paraId="66FCE2A8" w14:textId="77777777" w:rsidR="00EC2B07" w:rsidRPr="00CA6AA8" w:rsidRDefault="00EC2B07" w:rsidP="00CA710F">
            <w:pPr>
              <w:rPr>
                <w:rFonts w:cs="Times New Roman"/>
              </w:rPr>
            </w:pPr>
            <w:r>
              <w:rPr>
                <w:rFonts w:cs="Times New Roman"/>
              </w:rPr>
              <w:t>3. Organizacija samostojne javne prireditve na območju Občine Tišina</w:t>
            </w:r>
          </w:p>
        </w:tc>
        <w:tc>
          <w:tcPr>
            <w:tcW w:w="2496" w:type="dxa"/>
          </w:tcPr>
          <w:p w14:paraId="0E9046A3" w14:textId="77777777" w:rsidR="00EC2B07" w:rsidRDefault="00EC2B07" w:rsidP="00CA710F">
            <w:pPr>
              <w:rPr>
                <w:rFonts w:cs="Times New Roman"/>
                <w:color w:val="FF0000"/>
                <w:u w:val="single"/>
              </w:rPr>
            </w:pPr>
          </w:p>
          <w:p w14:paraId="4FF29B81" w14:textId="77777777" w:rsidR="00EC2B07" w:rsidRDefault="00EC2B07" w:rsidP="00CA710F">
            <w:pPr>
              <w:rPr>
                <w:rFonts w:cs="Times New Roman"/>
                <w:color w:val="FF0000"/>
                <w:u w:val="single"/>
              </w:rPr>
            </w:pPr>
          </w:p>
        </w:tc>
        <w:tc>
          <w:tcPr>
            <w:tcW w:w="2343" w:type="dxa"/>
          </w:tcPr>
          <w:p w14:paraId="294477DC" w14:textId="77777777" w:rsidR="00EC2B07" w:rsidRDefault="00EC2B07" w:rsidP="00CA710F">
            <w:pPr>
              <w:rPr>
                <w:rFonts w:cs="Times New Roman"/>
                <w:color w:val="FF0000"/>
                <w:u w:val="single"/>
              </w:rPr>
            </w:pPr>
          </w:p>
        </w:tc>
        <w:tc>
          <w:tcPr>
            <w:tcW w:w="1237" w:type="dxa"/>
          </w:tcPr>
          <w:p w14:paraId="42B6FE26" w14:textId="77777777" w:rsidR="00EC2B07" w:rsidRDefault="00EC2B07" w:rsidP="00CA710F">
            <w:pPr>
              <w:rPr>
                <w:rFonts w:cs="Times New Roman"/>
                <w:color w:val="FF0000"/>
                <w:u w:val="single"/>
              </w:rPr>
            </w:pPr>
          </w:p>
        </w:tc>
      </w:tr>
      <w:tr w:rsidR="00EC2B07" w14:paraId="42985051" w14:textId="77777777" w:rsidTr="00E058DA">
        <w:trPr>
          <w:trHeight w:val="215"/>
        </w:trPr>
        <w:tc>
          <w:tcPr>
            <w:tcW w:w="3133" w:type="dxa"/>
            <w:vMerge/>
          </w:tcPr>
          <w:p w14:paraId="30D3E04D" w14:textId="77777777" w:rsidR="00EC2B07" w:rsidRDefault="00EC2B07" w:rsidP="00CA710F">
            <w:pPr>
              <w:rPr>
                <w:rFonts w:cs="Times New Roman"/>
              </w:rPr>
            </w:pPr>
          </w:p>
        </w:tc>
        <w:tc>
          <w:tcPr>
            <w:tcW w:w="2496" w:type="dxa"/>
          </w:tcPr>
          <w:p w14:paraId="4B50BBDF" w14:textId="77777777" w:rsidR="00EC2B07" w:rsidRDefault="00EC2B07" w:rsidP="00CA710F">
            <w:pPr>
              <w:rPr>
                <w:rFonts w:cs="Times New Roman"/>
                <w:color w:val="FF0000"/>
                <w:u w:val="single"/>
              </w:rPr>
            </w:pPr>
          </w:p>
          <w:p w14:paraId="73442D71" w14:textId="77777777" w:rsidR="00EC2B07" w:rsidRDefault="00EC2B07" w:rsidP="00CA710F">
            <w:pPr>
              <w:rPr>
                <w:rFonts w:cs="Times New Roman"/>
                <w:color w:val="FF0000"/>
                <w:u w:val="single"/>
              </w:rPr>
            </w:pPr>
          </w:p>
        </w:tc>
        <w:tc>
          <w:tcPr>
            <w:tcW w:w="2343" w:type="dxa"/>
          </w:tcPr>
          <w:p w14:paraId="19903EE4" w14:textId="77777777" w:rsidR="00EC2B07" w:rsidRDefault="00EC2B07" w:rsidP="00CA710F">
            <w:pPr>
              <w:rPr>
                <w:rFonts w:cs="Times New Roman"/>
                <w:color w:val="FF0000"/>
                <w:u w:val="single"/>
              </w:rPr>
            </w:pPr>
          </w:p>
        </w:tc>
        <w:tc>
          <w:tcPr>
            <w:tcW w:w="1237" w:type="dxa"/>
          </w:tcPr>
          <w:p w14:paraId="4DC9679A" w14:textId="77777777" w:rsidR="00EC2B07" w:rsidRDefault="00EC2B07" w:rsidP="00CA710F">
            <w:pPr>
              <w:rPr>
                <w:rFonts w:cs="Times New Roman"/>
                <w:color w:val="FF0000"/>
                <w:u w:val="single"/>
              </w:rPr>
            </w:pPr>
          </w:p>
        </w:tc>
      </w:tr>
      <w:tr w:rsidR="00EC2B07" w14:paraId="6D1B326B" w14:textId="77777777" w:rsidTr="00E058DA">
        <w:trPr>
          <w:trHeight w:val="214"/>
        </w:trPr>
        <w:tc>
          <w:tcPr>
            <w:tcW w:w="3133" w:type="dxa"/>
            <w:vMerge/>
          </w:tcPr>
          <w:p w14:paraId="684E174E" w14:textId="77777777" w:rsidR="00EC2B07" w:rsidRDefault="00EC2B07" w:rsidP="00CA710F">
            <w:pPr>
              <w:rPr>
                <w:rFonts w:cs="Times New Roman"/>
              </w:rPr>
            </w:pPr>
          </w:p>
        </w:tc>
        <w:tc>
          <w:tcPr>
            <w:tcW w:w="2496" w:type="dxa"/>
          </w:tcPr>
          <w:p w14:paraId="16E0EA0C" w14:textId="77777777" w:rsidR="00EC2B07" w:rsidRDefault="00EC2B07" w:rsidP="00CA710F">
            <w:pPr>
              <w:rPr>
                <w:rFonts w:cs="Times New Roman"/>
                <w:color w:val="FF0000"/>
                <w:u w:val="single"/>
              </w:rPr>
            </w:pPr>
          </w:p>
          <w:p w14:paraId="4D7F989D" w14:textId="77777777" w:rsidR="00EC2B07" w:rsidRDefault="00EC2B07" w:rsidP="00CA710F">
            <w:pPr>
              <w:rPr>
                <w:rFonts w:cs="Times New Roman"/>
                <w:color w:val="FF0000"/>
                <w:u w:val="single"/>
              </w:rPr>
            </w:pPr>
          </w:p>
        </w:tc>
        <w:tc>
          <w:tcPr>
            <w:tcW w:w="2343" w:type="dxa"/>
          </w:tcPr>
          <w:p w14:paraId="330E991A" w14:textId="77777777" w:rsidR="00EC2B07" w:rsidRDefault="00EC2B07" w:rsidP="00CA710F">
            <w:pPr>
              <w:rPr>
                <w:rFonts w:cs="Times New Roman"/>
                <w:color w:val="FF0000"/>
                <w:u w:val="single"/>
              </w:rPr>
            </w:pPr>
          </w:p>
        </w:tc>
        <w:tc>
          <w:tcPr>
            <w:tcW w:w="1237" w:type="dxa"/>
          </w:tcPr>
          <w:p w14:paraId="52143AA8" w14:textId="77777777" w:rsidR="00EC2B07" w:rsidRDefault="00EC2B07" w:rsidP="00CA710F">
            <w:pPr>
              <w:rPr>
                <w:rFonts w:cs="Times New Roman"/>
                <w:color w:val="FF0000"/>
                <w:u w:val="single"/>
              </w:rPr>
            </w:pPr>
          </w:p>
        </w:tc>
      </w:tr>
      <w:tr w:rsidR="00EC2B07" w14:paraId="70D051EE" w14:textId="77777777" w:rsidTr="00E058DA">
        <w:trPr>
          <w:trHeight w:val="229"/>
        </w:trPr>
        <w:tc>
          <w:tcPr>
            <w:tcW w:w="3133" w:type="dxa"/>
            <w:vMerge w:val="restart"/>
          </w:tcPr>
          <w:p w14:paraId="476A2895" w14:textId="77777777" w:rsidR="00EC2B07" w:rsidRPr="00CA6AA8" w:rsidRDefault="00EC2B07" w:rsidP="00CA710F">
            <w:pPr>
              <w:rPr>
                <w:rFonts w:cs="Times New Roman"/>
              </w:rPr>
            </w:pPr>
            <w:r>
              <w:rPr>
                <w:rFonts w:cs="Times New Roman"/>
              </w:rPr>
              <w:t>4. Sodelovanje na javni prireditvi na območju Občine Tišina, ki jo organizira drugo društvo ali organizacija</w:t>
            </w:r>
          </w:p>
        </w:tc>
        <w:tc>
          <w:tcPr>
            <w:tcW w:w="2496" w:type="dxa"/>
          </w:tcPr>
          <w:p w14:paraId="4EA3C3C1" w14:textId="77777777" w:rsidR="00EC2B07" w:rsidRDefault="00EC2B07" w:rsidP="00CA710F">
            <w:pPr>
              <w:rPr>
                <w:rFonts w:cs="Times New Roman"/>
                <w:color w:val="FF0000"/>
                <w:u w:val="single"/>
              </w:rPr>
            </w:pPr>
          </w:p>
          <w:p w14:paraId="7B99A4F7" w14:textId="77777777" w:rsidR="00EC2B07" w:rsidRDefault="00EC2B07" w:rsidP="00CA710F">
            <w:pPr>
              <w:rPr>
                <w:rFonts w:cs="Times New Roman"/>
                <w:color w:val="FF0000"/>
                <w:u w:val="single"/>
              </w:rPr>
            </w:pPr>
          </w:p>
        </w:tc>
        <w:tc>
          <w:tcPr>
            <w:tcW w:w="2343" w:type="dxa"/>
          </w:tcPr>
          <w:p w14:paraId="505AA079" w14:textId="77777777" w:rsidR="00EC2B07" w:rsidRDefault="00EC2B07" w:rsidP="00CA710F">
            <w:pPr>
              <w:rPr>
                <w:rFonts w:cs="Times New Roman"/>
                <w:color w:val="FF0000"/>
                <w:u w:val="single"/>
              </w:rPr>
            </w:pPr>
          </w:p>
        </w:tc>
        <w:tc>
          <w:tcPr>
            <w:tcW w:w="1237" w:type="dxa"/>
          </w:tcPr>
          <w:p w14:paraId="3FCB2ED4" w14:textId="77777777" w:rsidR="00EC2B07" w:rsidRDefault="00EC2B07" w:rsidP="00CA710F">
            <w:pPr>
              <w:rPr>
                <w:rFonts w:cs="Times New Roman"/>
                <w:color w:val="FF0000"/>
                <w:u w:val="single"/>
              </w:rPr>
            </w:pPr>
          </w:p>
        </w:tc>
      </w:tr>
      <w:tr w:rsidR="00EC2B07" w14:paraId="0CE8744B" w14:textId="77777777" w:rsidTr="00E058DA">
        <w:trPr>
          <w:trHeight w:val="399"/>
        </w:trPr>
        <w:tc>
          <w:tcPr>
            <w:tcW w:w="3133" w:type="dxa"/>
            <w:vMerge/>
          </w:tcPr>
          <w:p w14:paraId="02E40C47" w14:textId="77777777" w:rsidR="00EC2B07" w:rsidRDefault="00EC2B07" w:rsidP="00CA710F">
            <w:pPr>
              <w:rPr>
                <w:rFonts w:cs="Times New Roman"/>
              </w:rPr>
            </w:pPr>
          </w:p>
        </w:tc>
        <w:tc>
          <w:tcPr>
            <w:tcW w:w="2496" w:type="dxa"/>
          </w:tcPr>
          <w:p w14:paraId="01B7BA2B" w14:textId="77777777" w:rsidR="00EC2B07" w:rsidRDefault="00EC2B07" w:rsidP="00CA710F">
            <w:pPr>
              <w:rPr>
                <w:rFonts w:cs="Times New Roman"/>
                <w:color w:val="FF0000"/>
                <w:u w:val="single"/>
              </w:rPr>
            </w:pPr>
          </w:p>
          <w:p w14:paraId="006DA3D9" w14:textId="77777777" w:rsidR="00EC2B07" w:rsidRDefault="00EC2B07" w:rsidP="00CA710F">
            <w:pPr>
              <w:rPr>
                <w:rFonts w:cs="Times New Roman"/>
                <w:color w:val="FF0000"/>
                <w:u w:val="single"/>
              </w:rPr>
            </w:pPr>
          </w:p>
        </w:tc>
        <w:tc>
          <w:tcPr>
            <w:tcW w:w="2343" w:type="dxa"/>
          </w:tcPr>
          <w:p w14:paraId="093363FE" w14:textId="77777777" w:rsidR="00EC2B07" w:rsidRDefault="00EC2B07" w:rsidP="00CA710F">
            <w:pPr>
              <w:rPr>
                <w:rFonts w:cs="Times New Roman"/>
                <w:color w:val="FF0000"/>
                <w:u w:val="single"/>
              </w:rPr>
            </w:pPr>
          </w:p>
        </w:tc>
        <w:tc>
          <w:tcPr>
            <w:tcW w:w="1237" w:type="dxa"/>
          </w:tcPr>
          <w:p w14:paraId="138FC0E9" w14:textId="77777777" w:rsidR="00EC2B07" w:rsidRDefault="00EC2B07" w:rsidP="00CA710F">
            <w:pPr>
              <w:rPr>
                <w:rFonts w:cs="Times New Roman"/>
                <w:color w:val="FF0000"/>
                <w:u w:val="single"/>
              </w:rPr>
            </w:pPr>
          </w:p>
        </w:tc>
      </w:tr>
      <w:tr w:rsidR="00EC2B07" w14:paraId="3D1A9F63" w14:textId="77777777" w:rsidTr="00E058DA">
        <w:trPr>
          <w:trHeight w:val="429"/>
        </w:trPr>
        <w:tc>
          <w:tcPr>
            <w:tcW w:w="3133" w:type="dxa"/>
            <w:vMerge/>
          </w:tcPr>
          <w:p w14:paraId="4CC21AAE" w14:textId="77777777" w:rsidR="00EC2B07" w:rsidRDefault="00EC2B07" w:rsidP="00CA710F">
            <w:pPr>
              <w:rPr>
                <w:rFonts w:cs="Times New Roman"/>
              </w:rPr>
            </w:pPr>
          </w:p>
        </w:tc>
        <w:tc>
          <w:tcPr>
            <w:tcW w:w="2496" w:type="dxa"/>
          </w:tcPr>
          <w:p w14:paraId="4D865499" w14:textId="77777777" w:rsidR="00EC2B07" w:rsidRDefault="00EC2B07" w:rsidP="00CA710F">
            <w:pPr>
              <w:rPr>
                <w:rFonts w:cs="Times New Roman"/>
                <w:color w:val="FF0000"/>
                <w:u w:val="single"/>
              </w:rPr>
            </w:pPr>
          </w:p>
          <w:p w14:paraId="35684966" w14:textId="77777777" w:rsidR="00EC2B07" w:rsidRDefault="00EC2B07" w:rsidP="00CA710F">
            <w:pPr>
              <w:rPr>
                <w:rFonts w:cs="Times New Roman"/>
                <w:color w:val="FF0000"/>
                <w:u w:val="single"/>
              </w:rPr>
            </w:pPr>
          </w:p>
        </w:tc>
        <w:tc>
          <w:tcPr>
            <w:tcW w:w="2343" w:type="dxa"/>
          </w:tcPr>
          <w:p w14:paraId="7CD4A365" w14:textId="77777777" w:rsidR="00EC2B07" w:rsidRDefault="00EC2B07" w:rsidP="00CA710F">
            <w:pPr>
              <w:rPr>
                <w:rFonts w:cs="Times New Roman"/>
                <w:color w:val="FF0000"/>
                <w:u w:val="single"/>
              </w:rPr>
            </w:pPr>
          </w:p>
        </w:tc>
        <w:tc>
          <w:tcPr>
            <w:tcW w:w="1237" w:type="dxa"/>
          </w:tcPr>
          <w:p w14:paraId="048D55A0" w14:textId="77777777" w:rsidR="00EC2B07" w:rsidRDefault="00EC2B07" w:rsidP="00CA710F">
            <w:pPr>
              <w:rPr>
                <w:rFonts w:cs="Times New Roman"/>
                <w:color w:val="FF0000"/>
                <w:u w:val="single"/>
              </w:rPr>
            </w:pPr>
          </w:p>
        </w:tc>
      </w:tr>
      <w:tr w:rsidR="00EC2B07" w14:paraId="377517C1" w14:textId="77777777" w:rsidTr="00E058DA">
        <w:trPr>
          <w:trHeight w:val="215"/>
        </w:trPr>
        <w:tc>
          <w:tcPr>
            <w:tcW w:w="3133" w:type="dxa"/>
            <w:vMerge w:val="restart"/>
          </w:tcPr>
          <w:p w14:paraId="41615EA6" w14:textId="77777777" w:rsidR="00EC2B07" w:rsidRPr="00CA6AA8" w:rsidRDefault="00EC2B07" w:rsidP="00CA710F">
            <w:pPr>
              <w:rPr>
                <w:rFonts w:cs="Times New Roman"/>
              </w:rPr>
            </w:pPr>
            <w:r>
              <w:rPr>
                <w:rFonts w:cs="Times New Roman"/>
              </w:rPr>
              <w:t>5. Športna in rekreativna dejavnost (pohodi, ipd.)</w:t>
            </w:r>
          </w:p>
        </w:tc>
        <w:tc>
          <w:tcPr>
            <w:tcW w:w="2496" w:type="dxa"/>
          </w:tcPr>
          <w:p w14:paraId="4F78DD4C" w14:textId="77777777" w:rsidR="00EC2B07" w:rsidRDefault="00EC2B07" w:rsidP="00CA710F">
            <w:pPr>
              <w:rPr>
                <w:rFonts w:cs="Times New Roman"/>
                <w:color w:val="FF0000"/>
                <w:u w:val="single"/>
              </w:rPr>
            </w:pPr>
          </w:p>
          <w:p w14:paraId="6ACE8206" w14:textId="77777777" w:rsidR="00EC2B07" w:rsidRDefault="00EC2B07" w:rsidP="00CA710F">
            <w:pPr>
              <w:rPr>
                <w:rFonts w:cs="Times New Roman"/>
                <w:color w:val="FF0000"/>
                <w:u w:val="single"/>
              </w:rPr>
            </w:pPr>
          </w:p>
        </w:tc>
        <w:tc>
          <w:tcPr>
            <w:tcW w:w="2343" w:type="dxa"/>
          </w:tcPr>
          <w:p w14:paraId="0F5F2315" w14:textId="77777777" w:rsidR="00EC2B07" w:rsidRDefault="00EC2B07" w:rsidP="00CA710F">
            <w:pPr>
              <w:rPr>
                <w:rFonts w:cs="Times New Roman"/>
                <w:color w:val="FF0000"/>
                <w:u w:val="single"/>
              </w:rPr>
            </w:pPr>
          </w:p>
        </w:tc>
        <w:tc>
          <w:tcPr>
            <w:tcW w:w="1237" w:type="dxa"/>
          </w:tcPr>
          <w:p w14:paraId="4FD19CB1" w14:textId="77777777" w:rsidR="00EC2B07" w:rsidRDefault="00EC2B07" w:rsidP="00CA710F">
            <w:pPr>
              <w:rPr>
                <w:rFonts w:cs="Times New Roman"/>
                <w:color w:val="FF0000"/>
                <w:u w:val="single"/>
              </w:rPr>
            </w:pPr>
          </w:p>
        </w:tc>
      </w:tr>
      <w:tr w:rsidR="00EC2B07" w14:paraId="3462CFC7" w14:textId="77777777" w:rsidTr="00E058DA">
        <w:trPr>
          <w:trHeight w:val="215"/>
        </w:trPr>
        <w:tc>
          <w:tcPr>
            <w:tcW w:w="3133" w:type="dxa"/>
            <w:vMerge/>
          </w:tcPr>
          <w:p w14:paraId="221D1EB5" w14:textId="77777777" w:rsidR="00EC2B07" w:rsidRDefault="00EC2B07" w:rsidP="00CA710F">
            <w:pPr>
              <w:rPr>
                <w:rFonts w:cs="Times New Roman"/>
              </w:rPr>
            </w:pPr>
          </w:p>
        </w:tc>
        <w:tc>
          <w:tcPr>
            <w:tcW w:w="2496" w:type="dxa"/>
          </w:tcPr>
          <w:p w14:paraId="522FC631" w14:textId="77777777" w:rsidR="00EC2B07" w:rsidRDefault="00EC2B07" w:rsidP="00CA710F">
            <w:pPr>
              <w:rPr>
                <w:rFonts w:cs="Times New Roman"/>
                <w:color w:val="FF0000"/>
                <w:u w:val="single"/>
              </w:rPr>
            </w:pPr>
          </w:p>
          <w:p w14:paraId="0DD327BC" w14:textId="77777777" w:rsidR="00EC2B07" w:rsidRDefault="00EC2B07" w:rsidP="00CA710F">
            <w:pPr>
              <w:rPr>
                <w:rFonts w:cs="Times New Roman"/>
                <w:color w:val="FF0000"/>
                <w:u w:val="single"/>
              </w:rPr>
            </w:pPr>
          </w:p>
        </w:tc>
        <w:tc>
          <w:tcPr>
            <w:tcW w:w="2343" w:type="dxa"/>
          </w:tcPr>
          <w:p w14:paraId="78A81A48" w14:textId="77777777" w:rsidR="00EC2B07" w:rsidRDefault="00EC2B07" w:rsidP="00CA710F">
            <w:pPr>
              <w:rPr>
                <w:rFonts w:cs="Times New Roman"/>
                <w:color w:val="FF0000"/>
                <w:u w:val="single"/>
              </w:rPr>
            </w:pPr>
          </w:p>
        </w:tc>
        <w:tc>
          <w:tcPr>
            <w:tcW w:w="1237" w:type="dxa"/>
          </w:tcPr>
          <w:p w14:paraId="640524D4" w14:textId="77777777" w:rsidR="00EC2B07" w:rsidRDefault="00EC2B07" w:rsidP="00CA710F">
            <w:pPr>
              <w:rPr>
                <w:rFonts w:cs="Times New Roman"/>
                <w:color w:val="FF0000"/>
                <w:u w:val="single"/>
              </w:rPr>
            </w:pPr>
          </w:p>
        </w:tc>
      </w:tr>
      <w:tr w:rsidR="00EC2B07" w14:paraId="7FD92B40" w14:textId="77777777" w:rsidTr="00E058DA">
        <w:trPr>
          <w:trHeight w:val="199"/>
        </w:trPr>
        <w:tc>
          <w:tcPr>
            <w:tcW w:w="3133" w:type="dxa"/>
            <w:vMerge/>
          </w:tcPr>
          <w:p w14:paraId="4DC9DB4F" w14:textId="77777777" w:rsidR="00EC2B07" w:rsidRDefault="00EC2B07" w:rsidP="00CA710F">
            <w:pPr>
              <w:rPr>
                <w:rFonts w:cs="Times New Roman"/>
              </w:rPr>
            </w:pPr>
          </w:p>
        </w:tc>
        <w:tc>
          <w:tcPr>
            <w:tcW w:w="2496" w:type="dxa"/>
          </w:tcPr>
          <w:p w14:paraId="53EF539E" w14:textId="77777777" w:rsidR="00EC2B07" w:rsidRDefault="00EC2B07" w:rsidP="00CA710F">
            <w:pPr>
              <w:rPr>
                <w:rFonts w:cs="Times New Roman"/>
                <w:color w:val="FF0000"/>
                <w:u w:val="single"/>
              </w:rPr>
            </w:pPr>
          </w:p>
          <w:p w14:paraId="1F67C026" w14:textId="77777777" w:rsidR="00EC2B07" w:rsidRDefault="00EC2B07" w:rsidP="00CA710F">
            <w:pPr>
              <w:rPr>
                <w:rFonts w:cs="Times New Roman"/>
                <w:color w:val="FF0000"/>
                <w:u w:val="single"/>
              </w:rPr>
            </w:pPr>
          </w:p>
        </w:tc>
        <w:tc>
          <w:tcPr>
            <w:tcW w:w="2343" w:type="dxa"/>
          </w:tcPr>
          <w:p w14:paraId="6A432CEC" w14:textId="77777777" w:rsidR="00EC2B07" w:rsidRDefault="00EC2B07" w:rsidP="00CA710F">
            <w:pPr>
              <w:rPr>
                <w:rFonts w:cs="Times New Roman"/>
                <w:color w:val="FF0000"/>
                <w:u w:val="single"/>
              </w:rPr>
            </w:pPr>
          </w:p>
        </w:tc>
        <w:tc>
          <w:tcPr>
            <w:tcW w:w="1237" w:type="dxa"/>
          </w:tcPr>
          <w:p w14:paraId="2E1F3FA3" w14:textId="77777777" w:rsidR="00EC2B07" w:rsidRDefault="00EC2B07" w:rsidP="00CA710F">
            <w:pPr>
              <w:rPr>
                <w:rFonts w:cs="Times New Roman"/>
                <w:color w:val="FF0000"/>
                <w:u w:val="single"/>
              </w:rPr>
            </w:pPr>
          </w:p>
        </w:tc>
      </w:tr>
      <w:tr w:rsidR="00EC2B07" w14:paraId="5A0734D2" w14:textId="77777777" w:rsidTr="00E058DA">
        <w:trPr>
          <w:trHeight w:val="245"/>
        </w:trPr>
        <w:tc>
          <w:tcPr>
            <w:tcW w:w="3133" w:type="dxa"/>
            <w:vMerge w:val="restart"/>
          </w:tcPr>
          <w:p w14:paraId="495D2AB0" w14:textId="77777777" w:rsidR="00EC2B07" w:rsidRPr="00CA6AA8" w:rsidRDefault="00EC2B07" w:rsidP="00CA710F">
            <w:pPr>
              <w:rPr>
                <w:rFonts w:cs="Times New Roman"/>
              </w:rPr>
            </w:pPr>
            <w:r>
              <w:rPr>
                <w:rFonts w:cs="Times New Roman"/>
              </w:rPr>
              <w:t>6. Organizacija razstave, očiščevalne akcije</w:t>
            </w:r>
          </w:p>
        </w:tc>
        <w:tc>
          <w:tcPr>
            <w:tcW w:w="2496" w:type="dxa"/>
          </w:tcPr>
          <w:p w14:paraId="163B8645" w14:textId="77777777" w:rsidR="00EC2B07" w:rsidRDefault="00EC2B07" w:rsidP="00CA710F">
            <w:pPr>
              <w:rPr>
                <w:rFonts w:cs="Times New Roman"/>
                <w:color w:val="FF0000"/>
                <w:u w:val="single"/>
              </w:rPr>
            </w:pPr>
          </w:p>
          <w:p w14:paraId="049AC0DD" w14:textId="77777777" w:rsidR="00EC2B07" w:rsidRDefault="00EC2B07" w:rsidP="00CA710F">
            <w:pPr>
              <w:rPr>
                <w:rFonts w:cs="Times New Roman"/>
                <w:color w:val="FF0000"/>
                <w:u w:val="single"/>
              </w:rPr>
            </w:pPr>
          </w:p>
        </w:tc>
        <w:tc>
          <w:tcPr>
            <w:tcW w:w="2343" w:type="dxa"/>
          </w:tcPr>
          <w:p w14:paraId="3FE58FD0" w14:textId="77777777" w:rsidR="00EC2B07" w:rsidRDefault="00EC2B07" w:rsidP="00CA710F">
            <w:pPr>
              <w:rPr>
                <w:rFonts w:cs="Times New Roman"/>
                <w:color w:val="FF0000"/>
                <w:u w:val="single"/>
              </w:rPr>
            </w:pPr>
          </w:p>
        </w:tc>
        <w:tc>
          <w:tcPr>
            <w:tcW w:w="1237" w:type="dxa"/>
          </w:tcPr>
          <w:p w14:paraId="64CAFADF" w14:textId="77777777" w:rsidR="00EC2B07" w:rsidRDefault="00EC2B07" w:rsidP="00CA710F">
            <w:pPr>
              <w:rPr>
                <w:rFonts w:cs="Times New Roman"/>
                <w:color w:val="FF0000"/>
                <w:u w:val="single"/>
              </w:rPr>
            </w:pPr>
          </w:p>
        </w:tc>
      </w:tr>
      <w:tr w:rsidR="00EC2B07" w14:paraId="20C3A152" w14:textId="77777777" w:rsidTr="00E058DA">
        <w:trPr>
          <w:trHeight w:val="368"/>
        </w:trPr>
        <w:tc>
          <w:tcPr>
            <w:tcW w:w="3133" w:type="dxa"/>
            <w:vMerge/>
          </w:tcPr>
          <w:p w14:paraId="61824723" w14:textId="77777777" w:rsidR="00EC2B07" w:rsidRDefault="00EC2B07" w:rsidP="00CA710F">
            <w:pPr>
              <w:rPr>
                <w:rFonts w:cs="Times New Roman"/>
              </w:rPr>
            </w:pPr>
          </w:p>
        </w:tc>
        <w:tc>
          <w:tcPr>
            <w:tcW w:w="2496" w:type="dxa"/>
          </w:tcPr>
          <w:p w14:paraId="5DEFE44D" w14:textId="77777777" w:rsidR="00EC2B07" w:rsidRDefault="00EC2B07" w:rsidP="00CA710F">
            <w:pPr>
              <w:rPr>
                <w:rFonts w:cs="Times New Roman"/>
                <w:color w:val="FF0000"/>
                <w:u w:val="single"/>
              </w:rPr>
            </w:pPr>
          </w:p>
          <w:p w14:paraId="57164EF7" w14:textId="77777777" w:rsidR="00EC2B07" w:rsidRDefault="00EC2B07" w:rsidP="00CA710F">
            <w:pPr>
              <w:rPr>
                <w:rFonts w:cs="Times New Roman"/>
                <w:color w:val="FF0000"/>
                <w:u w:val="single"/>
              </w:rPr>
            </w:pPr>
          </w:p>
        </w:tc>
        <w:tc>
          <w:tcPr>
            <w:tcW w:w="2343" w:type="dxa"/>
          </w:tcPr>
          <w:p w14:paraId="0DE03047" w14:textId="77777777" w:rsidR="00EC2B07" w:rsidRDefault="00EC2B07" w:rsidP="00CA710F">
            <w:pPr>
              <w:rPr>
                <w:rFonts w:cs="Times New Roman"/>
                <w:color w:val="FF0000"/>
                <w:u w:val="single"/>
              </w:rPr>
            </w:pPr>
          </w:p>
        </w:tc>
        <w:tc>
          <w:tcPr>
            <w:tcW w:w="1237" w:type="dxa"/>
          </w:tcPr>
          <w:p w14:paraId="6CA8BF66" w14:textId="77777777" w:rsidR="00EC2B07" w:rsidRDefault="00EC2B07" w:rsidP="00CA710F">
            <w:pPr>
              <w:rPr>
                <w:rFonts w:cs="Times New Roman"/>
                <w:color w:val="FF0000"/>
                <w:u w:val="single"/>
              </w:rPr>
            </w:pPr>
          </w:p>
        </w:tc>
      </w:tr>
      <w:tr w:rsidR="00EC2B07" w14:paraId="760870CE" w14:textId="77777777" w:rsidTr="00E058DA">
        <w:trPr>
          <w:trHeight w:val="337"/>
        </w:trPr>
        <w:tc>
          <w:tcPr>
            <w:tcW w:w="3133" w:type="dxa"/>
            <w:vMerge/>
          </w:tcPr>
          <w:p w14:paraId="0C10849C" w14:textId="77777777" w:rsidR="00EC2B07" w:rsidRDefault="00EC2B07" w:rsidP="00CA710F">
            <w:pPr>
              <w:rPr>
                <w:rFonts w:cs="Times New Roman"/>
              </w:rPr>
            </w:pPr>
          </w:p>
        </w:tc>
        <w:tc>
          <w:tcPr>
            <w:tcW w:w="2496" w:type="dxa"/>
          </w:tcPr>
          <w:p w14:paraId="70BC0286" w14:textId="77777777" w:rsidR="00EC2B07" w:rsidRDefault="00EC2B07" w:rsidP="00CA710F">
            <w:pPr>
              <w:rPr>
                <w:rFonts w:cs="Times New Roman"/>
                <w:color w:val="FF0000"/>
                <w:u w:val="single"/>
              </w:rPr>
            </w:pPr>
          </w:p>
        </w:tc>
        <w:tc>
          <w:tcPr>
            <w:tcW w:w="2343" w:type="dxa"/>
          </w:tcPr>
          <w:p w14:paraId="77B9D52C" w14:textId="77777777" w:rsidR="00EC2B07" w:rsidRDefault="00EC2B07" w:rsidP="00CA710F">
            <w:pPr>
              <w:rPr>
                <w:rFonts w:cs="Times New Roman"/>
                <w:color w:val="FF0000"/>
                <w:u w:val="single"/>
              </w:rPr>
            </w:pPr>
          </w:p>
        </w:tc>
        <w:tc>
          <w:tcPr>
            <w:tcW w:w="1237" w:type="dxa"/>
          </w:tcPr>
          <w:p w14:paraId="2F33FAFC" w14:textId="77777777" w:rsidR="00EC2B07" w:rsidRDefault="00EC2B07" w:rsidP="00CA710F">
            <w:pPr>
              <w:rPr>
                <w:rFonts w:cs="Times New Roman"/>
                <w:color w:val="FF0000"/>
                <w:u w:val="single"/>
              </w:rPr>
            </w:pPr>
          </w:p>
          <w:p w14:paraId="78307514" w14:textId="77777777" w:rsidR="00EC2B07" w:rsidRDefault="00EC2B07" w:rsidP="00CA710F">
            <w:pPr>
              <w:rPr>
                <w:rFonts w:cs="Times New Roman"/>
                <w:color w:val="FF0000"/>
                <w:u w:val="single"/>
              </w:rPr>
            </w:pPr>
          </w:p>
        </w:tc>
      </w:tr>
      <w:tr w:rsidR="00EC2B07" w14:paraId="716D4497" w14:textId="77777777" w:rsidTr="00E058DA">
        <w:trPr>
          <w:trHeight w:val="114"/>
        </w:trPr>
        <w:tc>
          <w:tcPr>
            <w:tcW w:w="3133" w:type="dxa"/>
            <w:vMerge w:val="restart"/>
          </w:tcPr>
          <w:p w14:paraId="3CDC8872" w14:textId="77777777" w:rsidR="00EC2B07" w:rsidRPr="00CA6AA8" w:rsidRDefault="00EC2B07" w:rsidP="00CA710F">
            <w:pPr>
              <w:rPr>
                <w:rFonts w:cs="Times New Roman"/>
              </w:rPr>
            </w:pPr>
            <w:r>
              <w:rPr>
                <w:rFonts w:cs="Times New Roman"/>
              </w:rPr>
              <w:t>7. Organizacija izleta, ekskurzije</w:t>
            </w:r>
          </w:p>
        </w:tc>
        <w:tc>
          <w:tcPr>
            <w:tcW w:w="2496" w:type="dxa"/>
          </w:tcPr>
          <w:p w14:paraId="736B4FC2" w14:textId="77777777" w:rsidR="00EC2B07" w:rsidRDefault="00EC2B07" w:rsidP="00CA710F">
            <w:pPr>
              <w:rPr>
                <w:rFonts w:cs="Times New Roman"/>
                <w:color w:val="FF0000"/>
                <w:u w:val="single"/>
              </w:rPr>
            </w:pPr>
          </w:p>
          <w:p w14:paraId="76DFB737" w14:textId="77777777" w:rsidR="00EC2B07" w:rsidRDefault="00EC2B07" w:rsidP="00CA710F">
            <w:pPr>
              <w:rPr>
                <w:rFonts w:cs="Times New Roman"/>
                <w:color w:val="FF0000"/>
                <w:u w:val="single"/>
              </w:rPr>
            </w:pPr>
          </w:p>
        </w:tc>
        <w:tc>
          <w:tcPr>
            <w:tcW w:w="2343" w:type="dxa"/>
          </w:tcPr>
          <w:p w14:paraId="7F84AEFD" w14:textId="77777777" w:rsidR="00EC2B07" w:rsidRDefault="00EC2B07" w:rsidP="00CA710F">
            <w:pPr>
              <w:rPr>
                <w:rFonts w:cs="Times New Roman"/>
                <w:color w:val="FF0000"/>
                <w:u w:val="single"/>
              </w:rPr>
            </w:pPr>
          </w:p>
        </w:tc>
        <w:tc>
          <w:tcPr>
            <w:tcW w:w="1237" w:type="dxa"/>
          </w:tcPr>
          <w:p w14:paraId="203A2369" w14:textId="77777777" w:rsidR="00EC2B07" w:rsidRDefault="00EC2B07" w:rsidP="00CA710F">
            <w:pPr>
              <w:rPr>
                <w:rFonts w:cs="Times New Roman"/>
                <w:color w:val="FF0000"/>
                <w:u w:val="single"/>
              </w:rPr>
            </w:pPr>
          </w:p>
        </w:tc>
      </w:tr>
      <w:tr w:rsidR="00EC2B07" w14:paraId="1125EA4C" w14:textId="77777777" w:rsidTr="00E058DA">
        <w:trPr>
          <w:trHeight w:val="123"/>
        </w:trPr>
        <w:tc>
          <w:tcPr>
            <w:tcW w:w="3133" w:type="dxa"/>
            <w:vMerge/>
          </w:tcPr>
          <w:p w14:paraId="07ED3FB5" w14:textId="77777777" w:rsidR="00EC2B07" w:rsidRDefault="00EC2B07" w:rsidP="00CA710F">
            <w:pPr>
              <w:rPr>
                <w:rFonts w:cs="Times New Roman"/>
              </w:rPr>
            </w:pPr>
          </w:p>
        </w:tc>
        <w:tc>
          <w:tcPr>
            <w:tcW w:w="2496" w:type="dxa"/>
          </w:tcPr>
          <w:p w14:paraId="33B1B721" w14:textId="77777777" w:rsidR="00EC2B07" w:rsidRDefault="00EC2B07" w:rsidP="00CA710F">
            <w:pPr>
              <w:rPr>
                <w:rFonts w:cs="Times New Roman"/>
                <w:color w:val="FF0000"/>
                <w:u w:val="single"/>
              </w:rPr>
            </w:pPr>
          </w:p>
          <w:p w14:paraId="43CB458E" w14:textId="77777777" w:rsidR="00EC2B07" w:rsidRDefault="00EC2B07" w:rsidP="00CA710F">
            <w:pPr>
              <w:rPr>
                <w:rFonts w:cs="Times New Roman"/>
                <w:color w:val="FF0000"/>
                <w:u w:val="single"/>
              </w:rPr>
            </w:pPr>
          </w:p>
        </w:tc>
        <w:tc>
          <w:tcPr>
            <w:tcW w:w="2343" w:type="dxa"/>
          </w:tcPr>
          <w:p w14:paraId="683826E2" w14:textId="77777777" w:rsidR="00EC2B07" w:rsidRDefault="00EC2B07" w:rsidP="00CA710F">
            <w:pPr>
              <w:rPr>
                <w:rFonts w:cs="Times New Roman"/>
                <w:color w:val="FF0000"/>
                <w:u w:val="single"/>
              </w:rPr>
            </w:pPr>
          </w:p>
        </w:tc>
        <w:tc>
          <w:tcPr>
            <w:tcW w:w="1237" w:type="dxa"/>
          </w:tcPr>
          <w:p w14:paraId="4D38A52F" w14:textId="77777777" w:rsidR="00EC2B07" w:rsidRDefault="00EC2B07" w:rsidP="00CA710F">
            <w:pPr>
              <w:rPr>
                <w:rFonts w:cs="Times New Roman"/>
                <w:color w:val="FF0000"/>
                <w:u w:val="single"/>
              </w:rPr>
            </w:pPr>
          </w:p>
        </w:tc>
      </w:tr>
      <w:tr w:rsidR="00EC2B07" w14:paraId="7A3D864F" w14:textId="77777777" w:rsidTr="00E058DA">
        <w:trPr>
          <w:trHeight w:val="184"/>
        </w:trPr>
        <w:tc>
          <w:tcPr>
            <w:tcW w:w="3133" w:type="dxa"/>
            <w:vMerge/>
          </w:tcPr>
          <w:p w14:paraId="769A2080" w14:textId="77777777" w:rsidR="00EC2B07" w:rsidRDefault="00EC2B07" w:rsidP="00CA710F">
            <w:pPr>
              <w:rPr>
                <w:rFonts w:cs="Times New Roman"/>
              </w:rPr>
            </w:pPr>
          </w:p>
        </w:tc>
        <w:tc>
          <w:tcPr>
            <w:tcW w:w="2496" w:type="dxa"/>
          </w:tcPr>
          <w:p w14:paraId="11DDC5DD" w14:textId="77777777" w:rsidR="00EC2B07" w:rsidRDefault="00EC2B07" w:rsidP="00CA710F">
            <w:pPr>
              <w:rPr>
                <w:rFonts w:cs="Times New Roman"/>
                <w:color w:val="FF0000"/>
                <w:u w:val="single"/>
              </w:rPr>
            </w:pPr>
          </w:p>
          <w:p w14:paraId="03FC7067" w14:textId="77777777" w:rsidR="00EC2B07" w:rsidRDefault="00EC2B07" w:rsidP="00CA710F">
            <w:pPr>
              <w:rPr>
                <w:rFonts w:cs="Times New Roman"/>
                <w:color w:val="FF0000"/>
                <w:u w:val="single"/>
              </w:rPr>
            </w:pPr>
          </w:p>
        </w:tc>
        <w:tc>
          <w:tcPr>
            <w:tcW w:w="2343" w:type="dxa"/>
          </w:tcPr>
          <w:p w14:paraId="0670CCFA" w14:textId="77777777" w:rsidR="00EC2B07" w:rsidRDefault="00EC2B07" w:rsidP="00CA710F">
            <w:pPr>
              <w:rPr>
                <w:rFonts w:cs="Times New Roman"/>
                <w:color w:val="FF0000"/>
                <w:u w:val="single"/>
              </w:rPr>
            </w:pPr>
          </w:p>
        </w:tc>
        <w:tc>
          <w:tcPr>
            <w:tcW w:w="1237" w:type="dxa"/>
          </w:tcPr>
          <w:p w14:paraId="30745715" w14:textId="77777777" w:rsidR="00EC2B07" w:rsidRDefault="00EC2B07" w:rsidP="00CA710F">
            <w:pPr>
              <w:rPr>
                <w:rFonts w:cs="Times New Roman"/>
                <w:color w:val="FF0000"/>
                <w:u w:val="single"/>
              </w:rPr>
            </w:pPr>
          </w:p>
        </w:tc>
      </w:tr>
      <w:tr w:rsidR="00EC2B07" w14:paraId="3EF60428" w14:textId="77777777" w:rsidTr="00E058DA">
        <w:trPr>
          <w:trHeight w:val="120"/>
        </w:trPr>
        <w:tc>
          <w:tcPr>
            <w:tcW w:w="3133" w:type="dxa"/>
            <w:vMerge w:val="restart"/>
          </w:tcPr>
          <w:p w14:paraId="2556820E" w14:textId="77777777" w:rsidR="00EC2B07" w:rsidRPr="00CA6AA8" w:rsidRDefault="00EC2B07" w:rsidP="00CA710F">
            <w:pPr>
              <w:rPr>
                <w:rFonts w:cs="Times New Roman"/>
              </w:rPr>
            </w:pPr>
            <w:r>
              <w:rPr>
                <w:rFonts w:cs="Times New Roman"/>
              </w:rPr>
              <w:t>8. Promocija (izdaja glasila, biltena)</w:t>
            </w:r>
          </w:p>
        </w:tc>
        <w:tc>
          <w:tcPr>
            <w:tcW w:w="2496" w:type="dxa"/>
          </w:tcPr>
          <w:p w14:paraId="02C82895" w14:textId="77777777" w:rsidR="00EC2B07" w:rsidRDefault="00EC2B07" w:rsidP="00CA710F">
            <w:pPr>
              <w:rPr>
                <w:rFonts w:cs="Times New Roman"/>
                <w:color w:val="FF0000"/>
                <w:u w:val="single"/>
              </w:rPr>
            </w:pPr>
          </w:p>
          <w:p w14:paraId="53C99945" w14:textId="77777777" w:rsidR="00EC2B07" w:rsidRDefault="00EC2B07" w:rsidP="00CA710F">
            <w:pPr>
              <w:rPr>
                <w:rFonts w:cs="Times New Roman"/>
                <w:color w:val="FF0000"/>
                <w:u w:val="single"/>
              </w:rPr>
            </w:pPr>
          </w:p>
        </w:tc>
        <w:tc>
          <w:tcPr>
            <w:tcW w:w="2343" w:type="dxa"/>
          </w:tcPr>
          <w:p w14:paraId="7809CE4C" w14:textId="77777777" w:rsidR="00EC2B07" w:rsidRDefault="00EC2B07" w:rsidP="00CA710F">
            <w:pPr>
              <w:rPr>
                <w:rFonts w:cs="Times New Roman"/>
                <w:color w:val="FF0000"/>
                <w:u w:val="single"/>
              </w:rPr>
            </w:pPr>
          </w:p>
        </w:tc>
        <w:tc>
          <w:tcPr>
            <w:tcW w:w="1237" w:type="dxa"/>
          </w:tcPr>
          <w:p w14:paraId="2B3C2F79" w14:textId="77777777" w:rsidR="00EC2B07" w:rsidRDefault="00EC2B07" w:rsidP="00CA710F">
            <w:pPr>
              <w:rPr>
                <w:rFonts w:cs="Times New Roman"/>
                <w:color w:val="FF0000"/>
                <w:u w:val="single"/>
              </w:rPr>
            </w:pPr>
          </w:p>
        </w:tc>
      </w:tr>
      <w:tr w:rsidR="00EC2B07" w14:paraId="3BA5F470" w14:textId="77777777" w:rsidTr="00E058DA">
        <w:trPr>
          <w:trHeight w:val="184"/>
        </w:trPr>
        <w:tc>
          <w:tcPr>
            <w:tcW w:w="3133" w:type="dxa"/>
            <w:vMerge/>
          </w:tcPr>
          <w:p w14:paraId="7F0A4C24" w14:textId="77777777" w:rsidR="00EC2B07" w:rsidRDefault="00EC2B07" w:rsidP="00CA710F">
            <w:pPr>
              <w:rPr>
                <w:rFonts w:cs="Times New Roman"/>
              </w:rPr>
            </w:pPr>
          </w:p>
        </w:tc>
        <w:tc>
          <w:tcPr>
            <w:tcW w:w="2496" w:type="dxa"/>
          </w:tcPr>
          <w:p w14:paraId="49180A92" w14:textId="77777777" w:rsidR="00EC2B07" w:rsidRDefault="00EC2B07" w:rsidP="00CA710F">
            <w:pPr>
              <w:rPr>
                <w:rFonts w:cs="Times New Roman"/>
                <w:color w:val="FF0000"/>
                <w:u w:val="single"/>
              </w:rPr>
            </w:pPr>
          </w:p>
          <w:p w14:paraId="3A5A68DE" w14:textId="77777777" w:rsidR="00EC2B07" w:rsidRDefault="00EC2B07" w:rsidP="00CA710F">
            <w:pPr>
              <w:rPr>
                <w:rFonts w:cs="Times New Roman"/>
                <w:color w:val="FF0000"/>
                <w:u w:val="single"/>
              </w:rPr>
            </w:pPr>
          </w:p>
        </w:tc>
        <w:tc>
          <w:tcPr>
            <w:tcW w:w="2343" w:type="dxa"/>
          </w:tcPr>
          <w:p w14:paraId="3975E0B8" w14:textId="77777777" w:rsidR="00EC2B07" w:rsidRDefault="00EC2B07" w:rsidP="00CA710F">
            <w:pPr>
              <w:rPr>
                <w:rFonts w:cs="Times New Roman"/>
                <w:color w:val="FF0000"/>
                <w:u w:val="single"/>
              </w:rPr>
            </w:pPr>
          </w:p>
        </w:tc>
        <w:tc>
          <w:tcPr>
            <w:tcW w:w="1237" w:type="dxa"/>
          </w:tcPr>
          <w:p w14:paraId="7A3AC509" w14:textId="77777777" w:rsidR="00EC2B07" w:rsidRDefault="00EC2B07" w:rsidP="00CA710F">
            <w:pPr>
              <w:rPr>
                <w:rFonts w:cs="Times New Roman"/>
                <w:color w:val="FF0000"/>
                <w:u w:val="single"/>
              </w:rPr>
            </w:pPr>
          </w:p>
        </w:tc>
      </w:tr>
      <w:tr w:rsidR="00EC2B07" w14:paraId="7C2E129A" w14:textId="77777777" w:rsidTr="00E058DA">
        <w:trPr>
          <w:trHeight w:val="138"/>
        </w:trPr>
        <w:tc>
          <w:tcPr>
            <w:tcW w:w="3133" w:type="dxa"/>
            <w:vMerge/>
          </w:tcPr>
          <w:p w14:paraId="689F446D" w14:textId="77777777" w:rsidR="00EC2B07" w:rsidRDefault="00EC2B07" w:rsidP="00CA710F">
            <w:pPr>
              <w:rPr>
                <w:rFonts w:cs="Times New Roman"/>
              </w:rPr>
            </w:pPr>
          </w:p>
        </w:tc>
        <w:tc>
          <w:tcPr>
            <w:tcW w:w="2496" w:type="dxa"/>
          </w:tcPr>
          <w:p w14:paraId="4110FE56" w14:textId="77777777" w:rsidR="00EC2B07" w:rsidRDefault="00EC2B07" w:rsidP="00CA710F">
            <w:pPr>
              <w:rPr>
                <w:rFonts w:cs="Times New Roman"/>
                <w:color w:val="FF0000"/>
                <w:u w:val="single"/>
              </w:rPr>
            </w:pPr>
          </w:p>
          <w:p w14:paraId="43FA02EE" w14:textId="77777777" w:rsidR="00EC2B07" w:rsidRDefault="00EC2B07" w:rsidP="00CA710F">
            <w:pPr>
              <w:rPr>
                <w:rFonts w:cs="Times New Roman"/>
                <w:color w:val="FF0000"/>
                <w:u w:val="single"/>
              </w:rPr>
            </w:pPr>
          </w:p>
        </w:tc>
        <w:tc>
          <w:tcPr>
            <w:tcW w:w="2343" w:type="dxa"/>
          </w:tcPr>
          <w:p w14:paraId="694F4E8F" w14:textId="77777777" w:rsidR="00EC2B07" w:rsidRDefault="00EC2B07" w:rsidP="00CA710F">
            <w:pPr>
              <w:rPr>
                <w:rFonts w:cs="Times New Roman"/>
                <w:color w:val="FF0000"/>
                <w:u w:val="single"/>
              </w:rPr>
            </w:pPr>
          </w:p>
        </w:tc>
        <w:tc>
          <w:tcPr>
            <w:tcW w:w="1237" w:type="dxa"/>
          </w:tcPr>
          <w:p w14:paraId="2285A595" w14:textId="77777777" w:rsidR="00EC2B07" w:rsidRDefault="00EC2B07" w:rsidP="00CA710F">
            <w:pPr>
              <w:rPr>
                <w:rFonts w:cs="Times New Roman"/>
                <w:color w:val="FF0000"/>
                <w:u w:val="single"/>
              </w:rPr>
            </w:pPr>
          </w:p>
        </w:tc>
      </w:tr>
    </w:tbl>
    <w:p w14:paraId="0E8C971C" w14:textId="77777777" w:rsidR="00E058DA" w:rsidRDefault="00E058DA" w:rsidP="00E058DA">
      <w:pPr>
        <w:spacing w:line="240" w:lineRule="auto"/>
        <w:rPr>
          <w:rFonts w:cs="Times New Roman"/>
          <w:b/>
        </w:rPr>
      </w:pPr>
      <w:r w:rsidRPr="00BD266F">
        <w:rPr>
          <w:rFonts w:cs="Times New Roman"/>
          <w:b/>
        </w:rPr>
        <w:t xml:space="preserve">Za vsako aktivnost oz. program je potrebno izpolniti obrazec </w:t>
      </w:r>
      <w:r>
        <w:rPr>
          <w:rFonts w:cs="Times New Roman"/>
          <w:b/>
        </w:rPr>
        <w:t>6</w:t>
      </w:r>
      <w:r w:rsidRPr="00BD266F">
        <w:rPr>
          <w:rFonts w:cs="Times New Roman"/>
          <w:b/>
        </w:rPr>
        <w:t>/1</w:t>
      </w:r>
      <w:r>
        <w:rPr>
          <w:rFonts w:cs="Times New Roman"/>
          <w:b/>
        </w:rPr>
        <w:t xml:space="preserve"> (primer: za vsa družabna srečanja se izpolni en obrazec </w:t>
      </w:r>
      <w:r w:rsidR="00635AE9">
        <w:rPr>
          <w:rFonts w:cs="Times New Roman"/>
          <w:b/>
        </w:rPr>
        <w:t>6</w:t>
      </w:r>
      <w:r>
        <w:rPr>
          <w:rFonts w:cs="Times New Roman"/>
          <w:b/>
        </w:rPr>
        <w:t>/1.</w:t>
      </w:r>
      <w:r w:rsidRPr="00BD266F">
        <w:rPr>
          <w:rFonts w:cs="Times New Roman"/>
          <w:b/>
        </w:rPr>
        <w:t xml:space="preserve"> Aktivnosti oz. programi, za katere ne bo priložen opis na obrazcu </w:t>
      </w:r>
      <w:r>
        <w:rPr>
          <w:rFonts w:cs="Times New Roman"/>
          <w:b/>
        </w:rPr>
        <w:t>6</w:t>
      </w:r>
      <w:r w:rsidRPr="00BD266F">
        <w:rPr>
          <w:rFonts w:cs="Times New Roman"/>
          <w:b/>
        </w:rPr>
        <w:t>/1, se ne bodo upoštevali v postopku točkovanja in ne bodo sofinancirani!</w:t>
      </w:r>
    </w:p>
    <w:p w14:paraId="428DB5B5" w14:textId="77777777" w:rsidR="000C5500" w:rsidRDefault="000C5500" w:rsidP="000C5500">
      <w:pPr>
        <w:spacing w:line="240" w:lineRule="auto"/>
        <w:rPr>
          <w:rFonts w:cs="Times New Roman"/>
          <w:b/>
        </w:rPr>
      </w:pPr>
    </w:p>
    <w:p w14:paraId="5180C4DB" w14:textId="77777777" w:rsidR="00F9237E" w:rsidRDefault="00F9237E" w:rsidP="000C5500">
      <w:pPr>
        <w:spacing w:line="240" w:lineRule="auto"/>
        <w:rPr>
          <w:rFonts w:cs="Times New Roman"/>
          <w:b/>
        </w:rPr>
      </w:pPr>
    </w:p>
    <w:p w14:paraId="540CF92C" w14:textId="77777777" w:rsidR="00F9237E" w:rsidRDefault="00F9237E" w:rsidP="000C5500">
      <w:pPr>
        <w:spacing w:line="240" w:lineRule="auto"/>
        <w:rPr>
          <w:rFonts w:cs="Times New Roman"/>
          <w:b/>
        </w:rPr>
      </w:pPr>
    </w:p>
    <w:p w14:paraId="10BFF13E" w14:textId="77777777" w:rsidR="00F9237E" w:rsidRDefault="00F9237E" w:rsidP="000C5500">
      <w:pPr>
        <w:spacing w:line="240" w:lineRule="auto"/>
        <w:rPr>
          <w:rFonts w:cs="Times New Roman"/>
          <w:b/>
        </w:rPr>
      </w:pPr>
    </w:p>
    <w:p w14:paraId="2E968C59" w14:textId="77777777" w:rsidR="00F9237E" w:rsidRDefault="00F9237E" w:rsidP="000C5500">
      <w:pPr>
        <w:spacing w:line="240" w:lineRule="auto"/>
        <w:rPr>
          <w:rFonts w:cs="Times New Roman"/>
          <w:b/>
        </w:rPr>
      </w:pPr>
    </w:p>
    <w:p w14:paraId="60930E58" w14:textId="77777777" w:rsidR="000C5500" w:rsidRPr="00BD266F" w:rsidRDefault="000C5500" w:rsidP="000C5500">
      <w:pPr>
        <w:spacing w:line="240" w:lineRule="auto"/>
        <w:rPr>
          <w:rFonts w:cs="Times New Roman"/>
        </w:rPr>
      </w:pPr>
      <w:r w:rsidRPr="00BD266F">
        <w:rPr>
          <w:rFonts w:cs="Times New Roman"/>
        </w:rPr>
        <w:t>Datum:______________</w:t>
      </w:r>
      <w:r w:rsidRPr="00BD266F">
        <w:rPr>
          <w:rFonts w:cs="Times New Roman"/>
        </w:rPr>
        <w:tab/>
        <w:t>žig:</w:t>
      </w:r>
      <w:r w:rsidRPr="00BD266F">
        <w:rPr>
          <w:rFonts w:cs="Times New Roman"/>
        </w:rPr>
        <w:tab/>
      </w:r>
      <w:r w:rsidRPr="00BD266F">
        <w:rPr>
          <w:rFonts w:cs="Times New Roman"/>
        </w:rPr>
        <w:tab/>
      </w:r>
      <w:r w:rsidRPr="00BD266F">
        <w:rPr>
          <w:rFonts w:cs="Times New Roman"/>
        </w:rPr>
        <w:tab/>
      </w:r>
      <w:r w:rsidRPr="00BD266F">
        <w:rPr>
          <w:rFonts w:cs="Times New Roman"/>
        </w:rPr>
        <w:tab/>
      </w:r>
      <w:r w:rsidRPr="00BD266F">
        <w:rPr>
          <w:rFonts w:cs="Times New Roman"/>
        </w:rPr>
        <w:tab/>
        <w:t>Odgovorna oseba (po</w:t>
      </w:r>
      <w:r>
        <w:rPr>
          <w:rFonts w:cs="Times New Roman"/>
        </w:rPr>
        <w:t>d</w:t>
      </w:r>
      <w:r w:rsidRPr="00BD266F">
        <w:rPr>
          <w:rFonts w:cs="Times New Roman"/>
        </w:rPr>
        <w:t>pis)</w:t>
      </w:r>
    </w:p>
    <w:p w14:paraId="049A21E9" w14:textId="77777777" w:rsidR="0013359B" w:rsidRDefault="0013359B" w:rsidP="00382AD1">
      <w:pPr>
        <w:spacing w:line="240" w:lineRule="auto"/>
        <w:rPr>
          <w:rFonts w:cs="Times New Roman"/>
          <w:color w:val="FF0000"/>
          <w:u w:val="single"/>
        </w:rPr>
      </w:pPr>
    </w:p>
    <w:p w14:paraId="28139640" w14:textId="77777777" w:rsidR="0013359B" w:rsidRDefault="0013359B" w:rsidP="00382AD1">
      <w:pPr>
        <w:spacing w:line="240" w:lineRule="auto"/>
        <w:rPr>
          <w:rFonts w:cs="Times New Roman"/>
          <w:color w:val="FF0000"/>
          <w:u w:val="single"/>
        </w:rPr>
      </w:pPr>
    </w:p>
    <w:p w14:paraId="1277EE58" w14:textId="77777777" w:rsidR="00EC2B07" w:rsidRDefault="00EC2B07" w:rsidP="00382AD1">
      <w:pPr>
        <w:spacing w:line="240" w:lineRule="auto"/>
        <w:rPr>
          <w:rFonts w:cs="Times New Roman"/>
          <w:color w:val="FF0000"/>
          <w:u w:val="single"/>
        </w:rPr>
      </w:pPr>
    </w:p>
    <w:p w14:paraId="1DFF5853" w14:textId="77777777" w:rsidR="00EC2B07" w:rsidRDefault="00EC2B07" w:rsidP="00382AD1">
      <w:pPr>
        <w:spacing w:line="240" w:lineRule="auto"/>
        <w:rPr>
          <w:rFonts w:cs="Times New Roman"/>
          <w:color w:val="FF0000"/>
          <w:u w:val="single"/>
        </w:rPr>
      </w:pPr>
    </w:p>
    <w:p w14:paraId="67EC1E06" w14:textId="77777777" w:rsidR="00EC2B07" w:rsidRDefault="00EC2B07" w:rsidP="00382AD1">
      <w:pPr>
        <w:spacing w:line="240" w:lineRule="auto"/>
        <w:rPr>
          <w:rFonts w:cs="Times New Roman"/>
          <w:color w:val="FF0000"/>
          <w:u w:val="single"/>
        </w:rPr>
      </w:pPr>
    </w:p>
    <w:p w14:paraId="6848BD05" w14:textId="77777777" w:rsidR="00EC2B07" w:rsidRDefault="00EC2B07" w:rsidP="00382AD1">
      <w:pPr>
        <w:spacing w:line="240" w:lineRule="auto"/>
        <w:rPr>
          <w:rFonts w:cs="Times New Roman"/>
          <w:color w:val="FF0000"/>
          <w:u w:val="single"/>
        </w:rPr>
      </w:pPr>
    </w:p>
    <w:p w14:paraId="498857C9" w14:textId="77777777" w:rsidR="00EC2B07" w:rsidRDefault="00EC2B07" w:rsidP="00382AD1">
      <w:pPr>
        <w:spacing w:line="240" w:lineRule="auto"/>
        <w:rPr>
          <w:rFonts w:cs="Times New Roman"/>
          <w:color w:val="FF0000"/>
          <w:u w:val="single"/>
        </w:rPr>
      </w:pPr>
    </w:p>
    <w:p w14:paraId="0E9C943D" w14:textId="77777777" w:rsidR="00EC2B07" w:rsidRDefault="00EC2B07" w:rsidP="00382AD1">
      <w:pPr>
        <w:spacing w:line="240" w:lineRule="auto"/>
        <w:rPr>
          <w:rFonts w:cs="Times New Roman"/>
          <w:color w:val="FF0000"/>
          <w:u w:val="single"/>
        </w:rPr>
      </w:pPr>
    </w:p>
    <w:p w14:paraId="27EF8FF3" w14:textId="77777777" w:rsidR="00EC2B07" w:rsidRDefault="00EC2B07" w:rsidP="00382AD1">
      <w:pPr>
        <w:spacing w:line="240" w:lineRule="auto"/>
        <w:rPr>
          <w:rFonts w:cs="Times New Roman"/>
          <w:color w:val="FF0000"/>
          <w:u w:val="single"/>
        </w:rPr>
      </w:pPr>
    </w:p>
    <w:p w14:paraId="2C722210" w14:textId="77777777" w:rsidR="00EC2B07" w:rsidRDefault="00EC2B07" w:rsidP="00382AD1">
      <w:pPr>
        <w:spacing w:line="240" w:lineRule="auto"/>
        <w:rPr>
          <w:rFonts w:cs="Times New Roman"/>
          <w:color w:val="FF0000"/>
          <w:u w:val="single"/>
        </w:rPr>
      </w:pPr>
    </w:p>
    <w:p w14:paraId="31918FE9" w14:textId="77777777" w:rsidR="00EC2B07" w:rsidRDefault="00EC2B07" w:rsidP="00382AD1">
      <w:pPr>
        <w:spacing w:line="240" w:lineRule="auto"/>
        <w:rPr>
          <w:rFonts w:cs="Times New Roman"/>
          <w:color w:val="FF0000"/>
          <w:u w:val="single"/>
        </w:rPr>
      </w:pPr>
    </w:p>
    <w:p w14:paraId="384ABE27" w14:textId="77777777" w:rsidR="00EC2B07" w:rsidRDefault="00EC2B07" w:rsidP="00382AD1">
      <w:pPr>
        <w:spacing w:line="240" w:lineRule="auto"/>
        <w:rPr>
          <w:rFonts w:cs="Times New Roman"/>
          <w:color w:val="FF0000"/>
          <w:u w:val="single"/>
        </w:rPr>
      </w:pPr>
    </w:p>
    <w:p w14:paraId="266DB636" w14:textId="77777777" w:rsidR="00EF62DE" w:rsidRPr="00A247C3" w:rsidRDefault="009B16A4" w:rsidP="00EF62DE">
      <w:pPr>
        <w:spacing w:line="240" w:lineRule="auto"/>
        <w:jc w:val="center"/>
        <w:rPr>
          <w:rFonts w:cs="Times New Roman"/>
          <w:b/>
        </w:rPr>
      </w:pPr>
      <w:r>
        <w:rPr>
          <w:rFonts w:cs="Times New Roman"/>
          <w:b/>
        </w:rPr>
        <w:lastRenderedPageBreak/>
        <w:t>OSTALI PROGRAM</w:t>
      </w:r>
      <w:r w:rsidR="00EF62DE" w:rsidRPr="00A247C3">
        <w:rPr>
          <w:rFonts w:cs="Times New Roman"/>
          <w:b/>
        </w:rPr>
        <w:t xml:space="preserve">, KI SE SOFINANCIRA (priloga  </w:t>
      </w:r>
      <w:r w:rsidR="00EF62DE">
        <w:rPr>
          <w:rFonts w:cs="Times New Roman"/>
          <w:b/>
        </w:rPr>
        <w:t>6</w:t>
      </w:r>
      <w:r w:rsidR="00EF62DE" w:rsidRPr="00A247C3">
        <w:rPr>
          <w:rFonts w:cs="Times New Roman"/>
          <w:b/>
        </w:rPr>
        <w:t>/1)</w:t>
      </w:r>
    </w:p>
    <w:p w14:paraId="59F3F980" w14:textId="77777777" w:rsidR="00EF62DE" w:rsidRPr="002E5D5E" w:rsidRDefault="00EF62DE" w:rsidP="00EF62DE">
      <w:pPr>
        <w:spacing w:line="240" w:lineRule="auto"/>
        <w:jc w:val="center"/>
        <w:rPr>
          <w:rFonts w:cs="Times New Roman"/>
          <w:b/>
        </w:rPr>
      </w:pPr>
      <w:r w:rsidRPr="002E5D5E">
        <w:rPr>
          <w:rFonts w:cs="Times New Roman"/>
          <w:b/>
        </w:rPr>
        <w:t>SPLOŠNI PODATKI</w:t>
      </w:r>
    </w:p>
    <w:tbl>
      <w:tblPr>
        <w:tblStyle w:val="Tabelamrea"/>
        <w:tblW w:w="0" w:type="auto"/>
        <w:tblLook w:val="04A0" w:firstRow="1" w:lastRow="0" w:firstColumn="1" w:lastColumn="0" w:noHBand="0" w:noVBand="1"/>
      </w:tblPr>
      <w:tblGrid>
        <w:gridCol w:w="4531"/>
        <w:gridCol w:w="4531"/>
      </w:tblGrid>
      <w:tr w:rsidR="00EF62DE" w14:paraId="5F1CD206" w14:textId="77777777" w:rsidTr="00AB4BA4">
        <w:tc>
          <w:tcPr>
            <w:tcW w:w="4531" w:type="dxa"/>
          </w:tcPr>
          <w:p w14:paraId="7FB79311" w14:textId="77777777" w:rsidR="00EF62DE" w:rsidRDefault="00EF62DE" w:rsidP="00AB4BA4">
            <w:pPr>
              <w:rPr>
                <w:rFonts w:cs="Times New Roman"/>
              </w:rPr>
            </w:pPr>
            <w:r w:rsidRPr="00687C4E">
              <w:rPr>
                <w:rFonts w:cs="Times New Roman"/>
              </w:rPr>
              <w:t xml:space="preserve">Naziv </w:t>
            </w:r>
            <w:r w:rsidR="00730A9A">
              <w:rPr>
                <w:rFonts w:cs="Times New Roman"/>
              </w:rPr>
              <w:t xml:space="preserve">oz. naslov </w:t>
            </w:r>
            <w:r w:rsidRPr="00687C4E">
              <w:rPr>
                <w:rFonts w:cs="Times New Roman"/>
              </w:rPr>
              <w:t>programa</w:t>
            </w:r>
          </w:p>
          <w:p w14:paraId="4091DEC6" w14:textId="77777777" w:rsidR="00730A9A" w:rsidRDefault="00730A9A" w:rsidP="00AB4BA4">
            <w:pPr>
              <w:rPr>
                <w:rFonts w:cs="Times New Roman"/>
              </w:rPr>
            </w:pPr>
          </w:p>
          <w:p w14:paraId="371C257A" w14:textId="77777777" w:rsidR="00730A9A" w:rsidRDefault="00730A9A" w:rsidP="00AB4BA4">
            <w:pPr>
              <w:rPr>
                <w:rFonts w:cs="Times New Roman"/>
              </w:rPr>
            </w:pPr>
          </w:p>
          <w:p w14:paraId="4DD6811A" w14:textId="77777777" w:rsidR="00730A9A" w:rsidRDefault="00730A9A" w:rsidP="00AB4BA4">
            <w:pPr>
              <w:rPr>
                <w:rFonts w:cs="Times New Roman"/>
              </w:rPr>
            </w:pPr>
          </w:p>
          <w:p w14:paraId="39239CBC" w14:textId="77777777" w:rsidR="00730A9A" w:rsidRPr="00687C4E" w:rsidRDefault="00730A9A" w:rsidP="00AB4BA4">
            <w:pPr>
              <w:rPr>
                <w:rFonts w:cs="Times New Roman"/>
              </w:rPr>
            </w:pPr>
          </w:p>
        </w:tc>
        <w:tc>
          <w:tcPr>
            <w:tcW w:w="4531" w:type="dxa"/>
          </w:tcPr>
          <w:p w14:paraId="2640AD6B" w14:textId="77777777" w:rsidR="00EF62DE" w:rsidRDefault="00EF62DE" w:rsidP="00AB4BA4">
            <w:pPr>
              <w:rPr>
                <w:rFonts w:cs="Times New Roman"/>
                <w:color w:val="FF0000"/>
                <w:u w:val="single"/>
              </w:rPr>
            </w:pPr>
          </w:p>
          <w:p w14:paraId="1A49A289" w14:textId="77777777" w:rsidR="00730A9A" w:rsidRDefault="00730A9A" w:rsidP="00AB4BA4">
            <w:pPr>
              <w:rPr>
                <w:rFonts w:cs="Times New Roman"/>
                <w:color w:val="FF0000"/>
                <w:u w:val="single"/>
              </w:rPr>
            </w:pPr>
          </w:p>
          <w:p w14:paraId="15ED323F" w14:textId="77777777" w:rsidR="00730A9A" w:rsidRDefault="00730A9A" w:rsidP="00AB4BA4">
            <w:pPr>
              <w:rPr>
                <w:rFonts w:cs="Times New Roman"/>
                <w:color w:val="FF0000"/>
                <w:u w:val="single"/>
              </w:rPr>
            </w:pPr>
          </w:p>
          <w:p w14:paraId="47AD5182" w14:textId="77777777" w:rsidR="00730A9A" w:rsidRDefault="00730A9A" w:rsidP="00AB4BA4">
            <w:pPr>
              <w:rPr>
                <w:rFonts w:cs="Times New Roman"/>
                <w:color w:val="FF0000"/>
                <w:u w:val="single"/>
              </w:rPr>
            </w:pPr>
          </w:p>
        </w:tc>
      </w:tr>
    </w:tbl>
    <w:p w14:paraId="6FB21C4C" w14:textId="77777777" w:rsidR="00EF62DE" w:rsidRDefault="00EF62DE" w:rsidP="00EF62DE">
      <w:pPr>
        <w:spacing w:line="240" w:lineRule="auto"/>
        <w:rPr>
          <w:rFonts w:cs="Times New Roman"/>
          <w:color w:val="FF0000"/>
          <w:u w:val="single"/>
        </w:rPr>
      </w:pPr>
    </w:p>
    <w:p w14:paraId="1EF493EF" w14:textId="77777777" w:rsidR="00EF62DE" w:rsidRDefault="00EF62DE" w:rsidP="00EF62DE">
      <w:pPr>
        <w:spacing w:line="240" w:lineRule="auto"/>
        <w:rPr>
          <w:rFonts w:cs="Times New Roman"/>
          <w:b/>
        </w:rPr>
      </w:pPr>
      <w:r>
        <w:rPr>
          <w:rFonts w:cs="Times New Roman"/>
        </w:rPr>
        <w:tab/>
      </w:r>
      <w:r>
        <w:rPr>
          <w:rFonts w:cs="Times New Roman"/>
        </w:rPr>
        <w:tab/>
      </w:r>
      <w:r>
        <w:rPr>
          <w:rFonts w:cs="Times New Roman"/>
        </w:rPr>
        <w:tab/>
      </w:r>
      <w:r>
        <w:rPr>
          <w:rFonts w:cs="Times New Roman"/>
        </w:rPr>
        <w:tab/>
      </w:r>
      <w:r>
        <w:rPr>
          <w:rFonts w:cs="Times New Roman"/>
        </w:rPr>
        <w:tab/>
      </w:r>
      <w:r w:rsidRPr="00687C4E">
        <w:rPr>
          <w:rFonts w:cs="Times New Roman"/>
          <w:b/>
        </w:rPr>
        <w:t>OPIS PROGRAMA</w:t>
      </w:r>
    </w:p>
    <w:tbl>
      <w:tblPr>
        <w:tblStyle w:val="Tabelamrea"/>
        <w:tblW w:w="0" w:type="auto"/>
        <w:tblLook w:val="04A0" w:firstRow="1" w:lastRow="0" w:firstColumn="1" w:lastColumn="0" w:noHBand="0" w:noVBand="1"/>
      </w:tblPr>
      <w:tblGrid>
        <w:gridCol w:w="9062"/>
      </w:tblGrid>
      <w:tr w:rsidR="00EF62DE" w14:paraId="20CD5850" w14:textId="77777777" w:rsidTr="00AB4BA4">
        <w:tc>
          <w:tcPr>
            <w:tcW w:w="9062" w:type="dxa"/>
          </w:tcPr>
          <w:p w14:paraId="27DC0946" w14:textId="77777777" w:rsidR="00EF62DE" w:rsidRDefault="00EF62DE" w:rsidP="00AB4BA4">
            <w:pPr>
              <w:rPr>
                <w:rFonts w:cs="Times New Roman"/>
                <w:b/>
              </w:rPr>
            </w:pPr>
          </w:p>
          <w:p w14:paraId="3F5C86EA" w14:textId="77777777" w:rsidR="00EF62DE" w:rsidRDefault="00EF62DE" w:rsidP="00AB4BA4">
            <w:pPr>
              <w:rPr>
                <w:rFonts w:cs="Times New Roman"/>
                <w:b/>
              </w:rPr>
            </w:pPr>
          </w:p>
          <w:p w14:paraId="5BB09998" w14:textId="77777777" w:rsidR="00EF62DE" w:rsidRDefault="00EF62DE" w:rsidP="00AB4BA4">
            <w:pPr>
              <w:rPr>
                <w:rFonts w:cs="Times New Roman"/>
                <w:b/>
              </w:rPr>
            </w:pPr>
          </w:p>
          <w:p w14:paraId="21014D36" w14:textId="77777777" w:rsidR="00EF62DE" w:rsidRDefault="00EF62DE" w:rsidP="00AB4BA4">
            <w:pPr>
              <w:rPr>
                <w:rFonts w:cs="Times New Roman"/>
                <w:b/>
              </w:rPr>
            </w:pPr>
          </w:p>
          <w:p w14:paraId="49FBE729" w14:textId="77777777" w:rsidR="00EF62DE" w:rsidRDefault="00EF62DE" w:rsidP="00AB4BA4">
            <w:pPr>
              <w:rPr>
                <w:rFonts w:cs="Times New Roman"/>
                <w:b/>
              </w:rPr>
            </w:pPr>
          </w:p>
          <w:p w14:paraId="5FDFE1DD" w14:textId="77777777" w:rsidR="00EF62DE" w:rsidRDefault="00EF62DE" w:rsidP="00AB4BA4">
            <w:pPr>
              <w:rPr>
                <w:rFonts w:cs="Times New Roman"/>
                <w:b/>
              </w:rPr>
            </w:pPr>
          </w:p>
          <w:p w14:paraId="2AE8D08D" w14:textId="77777777" w:rsidR="00EF62DE" w:rsidRDefault="00EF62DE" w:rsidP="00AB4BA4">
            <w:pPr>
              <w:rPr>
                <w:rFonts w:cs="Times New Roman"/>
                <w:b/>
              </w:rPr>
            </w:pPr>
          </w:p>
          <w:p w14:paraId="40956EF7" w14:textId="77777777" w:rsidR="00512E03" w:rsidRDefault="00512E03" w:rsidP="00AB4BA4">
            <w:pPr>
              <w:rPr>
                <w:rFonts w:cs="Times New Roman"/>
                <w:b/>
              </w:rPr>
            </w:pPr>
          </w:p>
          <w:p w14:paraId="3FCEC6FB" w14:textId="77777777" w:rsidR="00635AE9" w:rsidRDefault="00635AE9" w:rsidP="00AB4BA4">
            <w:pPr>
              <w:rPr>
                <w:rFonts w:cs="Times New Roman"/>
                <w:b/>
              </w:rPr>
            </w:pPr>
          </w:p>
          <w:p w14:paraId="7AB46F6F" w14:textId="77777777" w:rsidR="00635AE9" w:rsidRDefault="00635AE9" w:rsidP="00AB4BA4">
            <w:pPr>
              <w:rPr>
                <w:rFonts w:cs="Times New Roman"/>
                <w:b/>
              </w:rPr>
            </w:pPr>
          </w:p>
          <w:p w14:paraId="7723F6DF" w14:textId="77777777" w:rsidR="00512E03" w:rsidRDefault="00512E03" w:rsidP="00AB4BA4">
            <w:pPr>
              <w:rPr>
                <w:rFonts w:cs="Times New Roman"/>
                <w:b/>
              </w:rPr>
            </w:pPr>
          </w:p>
          <w:p w14:paraId="39C2CB76" w14:textId="77777777" w:rsidR="00512E03" w:rsidRDefault="00512E03" w:rsidP="00AB4BA4">
            <w:pPr>
              <w:rPr>
                <w:rFonts w:cs="Times New Roman"/>
                <w:b/>
              </w:rPr>
            </w:pPr>
          </w:p>
          <w:p w14:paraId="010450DA" w14:textId="77777777" w:rsidR="00512E03" w:rsidRDefault="00512E03" w:rsidP="00AB4BA4">
            <w:pPr>
              <w:rPr>
                <w:rFonts w:cs="Times New Roman"/>
                <w:b/>
              </w:rPr>
            </w:pPr>
          </w:p>
          <w:p w14:paraId="1D9E6CA7" w14:textId="77777777" w:rsidR="00512E03" w:rsidRDefault="00512E03" w:rsidP="00AB4BA4">
            <w:pPr>
              <w:rPr>
                <w:rFonts w:cs="Times New Roman"/>
                <w:b/>
              </w:rPr>
            </w:pPr>
          </w:p>
          <w:p w14:paraId="61BAF1A6" w14:textId="77777777" w:rsidR="00512E03" w:rsidRDefault="00512E03" w:rsidP="00AB4BA4">
            <w:pPr>
              <w:rPr>
                <w:rFonts w:cs="Times New Roman"/>
                <w:b/>
              </w:rPr>
            </w:pPr>
          </w:p>
          <w:p w14:paraId="5BD54E5F" w14:textId="77777777" w:rsidR="00EF62DE" w:rsidRDefault="00EF62DE" w:rsidP="00AB4BA4">
            <w:pPr>
              <w:rPr>
                <w:rFonts w:cs="Times New Roman"/>
                <w:b/>
              </w:rPr>
            </w:pPr>
          </w:p>
          <w:p w14:paraId="212C8B99" w14:textId="77777777" w:rsidR="00EF62DE" w:rsidRDefault="00EF62DE" w:rsidP="00AB4BA4">
            <w:pPr>
              <w:rPr>
                <w:rFonts w:cs="Times New Roman"/>
                <w:b/>
              </w:rPr>
            </w:pPr>
          </w:p>
          <w:p w14:paraId="44F43470" w14:textId="77777777" w:rsidR="00EF62DE" w:rsidRDefault="00EF62DE" w:rsidP="00AB4BA4">
            <w:pPr>
              <w:rPr>
                <w:rFonts w:cs="Times New Roman"/>
                <w:b/>
              </w:rPr>
            </w:pPr>
          </w:p>
          <w:p w14:paraId="678C8DF1" w14:textId="77777777" w:rsidR="00EF62DE" w:rsidRDefault="00EF62DE" w:rsidP="00AB4BA4">
            <w:pPr>
              <w:rPr>
                <w:rFonts w:cs="Times New Roman"/>
                <w:b/>
              </w:rPr>
            </w:pPr>
          </w:p>
          <w:p w14:paraId="162E4DEA" w14:textId="77777777" w:rsidR="00EF62DE" w:rsidRDefault="00EF62DE" w:rsidP="00AB4BA4">
            <w:pPr>
              <w:rPr>
                <w:rFonts w:cs="Times New Roman"/>
                <w:b/>
              </w:rPr>
            </w:pPr>
          </w:p>
          <w:p w14:paraId="096FCB0D" w14:textId="77777777" w:rsidR="00EF62DE" w:rsidRDefault="00EF62DE" w:rsidP="00AB4BA4">
            <w:pPr>
              <w:rPr>
                <w:rFonts w:cs="Times New Roman"/>
                <w:b/>
              </w:rPr>
            </w:pPr>
          </w:p>
        </w:tc>
      </w:tr>
    </w:tbl>
    <w:p w14:paraId="00C1BD73" w14:textId="77777777" w:rsidR="00635AE9" w:rsidRPr="00635AE9" w:rsidRDefault="00635AE9" w:rsidP="00635AE9">
      <w:pPr>
        <w:spacing w:line="240" w:lineRule="auto"/>
        <w:rPr>
          <w:rFonts w:cs="Times New Roman"/>
          <w:bCs/>
          <w:i/>
          <w:iCs/>
          <w:u w:val="single"/>
        </w:rPr>
      </w:pPr>
      <w:r w:rsidRPr="00687C4E">
        <w:rPr>
          <w:rFonts w:cs="Times New Roman"/>
          <w:b/>
          <w:u w:val="single"/>
        </w:rPr>
        <w:t>Za vsak</w:t>
      </w:r>
      <w:r>
        <w:rPr>
          <w:rFonts w:cs="Times New Roman"/>
          <w:b/>
          <w:u w:val="single"/>
        </w:rPr>
        <w:t>o aktivnost oz.</w:t>
      </w:r>
      <w:r w:rsidRPr="00687C4E">
        <w:rPr>
          <w:rFonts w:cs="Times New Roman"/>
          <w:b/>
          <w:u w:val="single"/>
        </w:rPr>
        <w:t xml:space="preserve"> program je potrebno izpolniti svoj ob</w:t>
      </w:r>
      <w:r>
        <w:rPr>
          <w:rFonts w:cs="Times New Roman"/>
          <w:b/>
          <w:u w:val="single"/>
        </w:rPr>
        <w:t>razec</w:t>
      </w:r>
      <w:r w:rsidRPr="00687C4E">
        <w:rPr>
          <w:rFonts w:cs="Times New Roman"/>
          <w:b/>
          <w:u w:val="single"/>
        </w:rPr>
        <w:t>!</w:t>
      </w:r>
      <w:r>
        <w:rPr>
          <w:rFonts w:cs="Times New Roman"/>
          <w:b/>
          <w:u w:val="single"/>
        </w:rPr>
        <w:t xml:space="preserve"> </w:t>
      </w:r>
      <w:r w:rsidRPr="00635AE9">
        <w:rPr>
          <w:rFonts w:cs="Times New Roman"/>
          <w:bCs/>
          <w:i/>
          <w:iCs/>
          <w:u w:val="single"/>
        </w:rPr>
        <w:t>(primer: en obrazec se izpolni za vsa družabna srečanja</w:t>
      </w:r>
      <w:r w:rsidR="00DA267B">
        <w:rPr>
          <w:rFonts w:cs="Times New Roman"/>
          <w:bCs/>
          <w:i/>
          <w:iCs/>
          <w:u w:val="single"/>
        </w:rPr>
        <w:t>;</w:t>
      </w:r>
      <w:r w:rsidRPr="00635AE9">
        <w:rPr>
          <w:rFonts w:cs="Times New Roman"/>
          <w:bCs/>
          <w:i/>
          <w:iCs/>
          <w:u w:val="single"/>
        </w:rPr>
        <w:t xml:space="preserve"> en obrazec za vse samostojne javne prireditve na območju Občine Tišina).</w:t>
      </w:r>
    </w:p>
    <w:p w14:paraId="238D83BA" w14:textId="77777777" w:rsidR="00635AE9" w:rsidRDefault="00635AE9" w:rsidP="00635AE9">
      <w:pPr>
        <w:spacing w:line="240" w:lineRule="auto"/>
        <w:rPr>
          <w:rFonts w:cs="Times New Roman"/>
          <w:b/>
          <w:u w:val="single"/>
        </w:rPr>
      </w:pPr>
    </w:p>
    <w:p w14:paraId="07032ABA" w14:textId="77777777" w:rsidR="00EF62DE" w:rsidRDefault="00EF62DE" w:rsidP="00EF62DE">
      <w:pPr>
        <w:spacing w:line="240" w:lineRule="auto"/>
        <w:rPr>
          <w:rFonts w:cs="Times New Roman"/>
          <w:color w:val="FF0000"/>
          <w:u w:val="single"/>
        </w:rPr>
      </w:pPr>
    </w:p>
    <w:p w14:paraId="1F8ACA5F" w14:textId="77777777" w:rsidR="00CA710F" w:rsidRDefault="00CA710F" w:rsidP="00EF62DE">
      <w:pPr>
        <w:spacing w:line="240" w:lineRule="auto"/>
        <w:rPr>
          <w:rFonts w:cs="Times New Roman"/>
          <w:b/>
          <w:u w:val="single"/>
        </w:rPr>
      </w:pPr>
    </w:p>
    <w:p w14:paraId="2A826176" w14:textId="77777777" w:rsidR="00CA710F" w:rsidRDefault="00CA710F" w:rsidP="00EF62DE">
      <w:pPr>
        <w:spacing w:line="240" w:lineRule="auto"/>
        <w:rPr>
          <w:rFonts w:cs="Times New Roman"/>
          <w:b/>
          <w:u w:val="single"/>
        </w:rPr>
      </w:pPr>
    </w:p>
    <w:p w14:paraId="66E1BDE0" w14:textId="77777777" w:rsidR="00CA710F" w:rsidRDefault="00CA710F" w:rsidP="00EF62DE">
      <w:pPr>
        <w:spacing w:line="240" w:lineRule="auto"/>
        <w:rPr>
          <w:rFonts w:cs="Times New Roman"/>
          <w:b/>
          <w:u w:val="single"/>
        </w:rPr>
      </w:pPr>
    </w:p>
    <w:p w14:paraId="7D3E1FF0" w14:textId="77777777" w:rsidR="00CA710F" w:rsidRDefault="00CA710F" w:rsidP="00EF62DE">
      <w:pPr>
        <w:spacing w:line="240" w:lineRule="auto"/>
        <w:rPr>
          <w:rFonts w:cs="Times New Roman"/>
          <w:b/>
          <w:u w:val="single"/>
        </w:rPr>
      </w:pPr>
    </w:p>
    <w:p w14:paraId="535C2F60" w14:textId="77777777" w:rsidR="00CA710F" w:rsidRPr="00687C4E" w:rsidRDefault="00CA710F" w:rsidP="00EF62DE">
      <w:pPr>
        <w:spacing w:line="240" w:lineRule="auto"/>
        <w:rPr>
          <w:rFonts w:cs="Times New Roman"/>
          <w:b/>
          <w:u w:val="single"/>
        </w:rPr>
      </w:pPr>
    </w:p>
    <w:p w14:paraId="12925304" w14:textId="77777777" w:rsidR="00EF62DE" w:rsidRDefault="00EF62DE" w:rsidP="00EF62DE">
      <w:pPr>
        <w:spacing w:line="240" w:lineRule="auto"/>
        <w:rPr>
          <w:rFonts w:cs="Times New Roman"/>
        </w:rPr>
      </w:pPr>
      <w:r w:rsidRPr="00687C4E">
        <w:rPr>
          <w:rFonts w:cs="Times New Roman"/>
        </w:rPr>
        <w:t>Datum:</w:t>
      </w:r>
      <w:r>
        <w:rPr>
          <w:rFonts w:cs="Times New Roman"/>
        </w:rPr>
        <w:t xml:space="preserve">_______________________      </w:t>
      </w:r>
      <w:r>
        <w:rPr>
          <w:rFonts w:cs="Times New Roman"/>
        </w:rPr>
        <w:tab/>
      </w:r>
      <w:r>
        <w:rPr>
          <w:rFonts w:cs="Times New Roman"/>
        </w:rPr>
        <w:tab/>
        <w:t>žig:</w:t>
      </w:r>
      <w:r>
        <w:rPr>
          <w:rFonts w:cs="Times New Roman"/>
        </w:rPr>
        <w:tab/>
      </w:r>
      <w:r>
        <w:rPr>
          <w:rFonts w:cs="Times New Roman"/>
        </w:rPr>
        <w:tab/>
      </w:r>
      <w:r>
        <w:rPr>
          <w:rFonts w:cs="Times New Roman"/>
        </w:rPr>
        <w:tab/>
        <w:t>Odgovorna oseba (podpis)</w:t>
      </w:r>
    </w:p>
    <w:p w14:paraId="12876B77" w14:textId="77777777" w:rsidR="00CA710F" w:rsidRDefault="00CA710F" w:rsidP="00EF62DE">
      <w:pPr>
        <w:spacing w:line="240" w:lineRule="auto"/>
        <w:rPr>
          <w:rFonts w:cs="Times New Roman"/>
        </w:rPr>
      </w:pPr>
    </w:p>
    <w:p w14:paraId="5A428B18" w14:textId="77777777" w:rsidR="00EF62DE" w:rsidRPr="00EF62DE" w:rsidRDefault="00EF62DE" w:rsidP="00123CC8">
      <w:pPr>
        <w:spacing w:line="240" w:lineRule="auto"/>
        <w:rPr>
          <w:rFonts w:cs="Times New Roman"/>
          <w:b/>
        </w:rPr>
      </w:pPr>
      <w:r w:rsidRPr="00EF62DE">
        <w:rPr>
          <w:rFonts w:cs="Times New Roman"/>
          <w:b/>
        </w:rPr>
        <w:lastRenderedPageBreak/>
        <w:t>VZOREC POGODBE (priloga 7)</w:t>
      </w:r>
    </w:p>
    <w:p w14:paraId="45DF0856" w14:textId="77777777" w:rsidR="00546180" w:rsidRPr="00CA710F" w:rsidRDefault="00EF62DE" w:rsidP="00382AD1">
      <w:pPr>
        <w:spacing w:line="240" w:lineRule="auto"/>
        <w:rPr>
          <w:rFonts w:cs="Times New Roman"/>
          <w:b/>
          <w:u w:val="single"/>
        </w:rPr>
      </w:pPr>
      <w:r w:rsidRPr="00483116">
        <w:rPr>
          <w:rFonts w:cs="Times New Roman"/>
          <w:b/>
        </w:rPr>
        <w:t>Vzorec pogodbe samo pregledate</w:t>
      </w:r>
      <w:r w:rsidR="00635AE9">
        <w:rPr>
          <w:rFonts w:cs="Times New Roman"/>
          <w:b/>
        </w:rPr>
        <w:t xml:space="preserve">. </w:t>
      </w:r>
      <w:r w:rsidR="002E58D3" w:rsidRPr="00483116">
        <w:rPr>
          <w:rFonts w:cs="Times New Roman"/>
          <w:b/>
        </w:rPr>
        <w:t>Z oddajo vloge na javni razpis se strinjate z vsebino pogodbe</w:t>
      </w:r>
      <w:r w:rsidR="00635AE9">
        <w:rPr>
          <w:rFonts w:cs="Times New Roman"/>
          <w:b/>
        </w:rPr>
        <w:t xml:space="preserve"> iz razpisne dokumentacije. </w:t>
      </w:r>
      <w:r w:rsidR="002E58D3" w:rsidRPr="00483116">
        <w:rPr>
          <w:rFonts w:cs="Times New Roman"/>
          <w:b/>
        </w:rPr>
        <w:t xml:space="preserve"> </w:t>
      </w:r>
    </w:p>
    <w:p w14:paraId="184FA54F" w14:textId="77777777" w:rsidR="00FA7803" w:rsidRDefault="00EF62DE" w:rsidP="00FA7803">
      <w:pPr>
        <w:spacing w:after="0" w:line="240" w:lineRule="auto"/>
        <w:jc w:val="both"/>
        <w:rPr>
          <w:rFonts w:cs="Times New Roman"/>
        </w:rPr>
      </w:pPr>
      <w:r>
        <w:rPr>
          <w:rFonts w:cs="Times New Roman"/>
        </w:rPr>
        <w:t xml:space="preserve">OBČINA TIŠINA, Tišina 4, 9251 Tišina, </w:t>
      </w:r>
      <w:proofErr w:type="spellStart"/>
      <w:r>
        <w:rPr>
          <w:rFonts w:cs="Times New Roman"/>
        </w:rPr>
        <w:t>Iden</w:t>
      </w:r>
      <w:proofErr w:type="spellEnd"/>
      <w:r>
        <w:rPr>
          <w:rFonts w:cs="Times New Roman"/>
        </w:rPr>
        <w:t>. Št. za DDV: SI43730361, matična številka: 5883067, številka podračuna, odprtega pri banki Slovenije, SI56 01210-</w:t>
      </w:r>
      <w:r w:rsidRPr="00EF62DE">
        <w:t xml:space="preserve"> </w:t>
      </w:r>
      <w:r w:rsidRPr="00EF62DE">
        <w:rPr>
          <w:rFonts w:cs="Times New Roman"/>
        </w:rPr>
        <w:t>0100011634</w:t>
      </w:r>
      <w:r w:rsidR="00FA7803">
        <w:rPr>
          <w:rFonts w:cs="Times New Roman"/>
        </w:rPr>
        <w:t>, ki jo zastopa župan Franc Horvat</w:t>
      </w:r>
      <w:r w:rsidR="00FA7803" w:rsidRPr="00FA7803">
        <w:t xml:space="preserve"> </w:t>
      </w:r>
      <w:proofErr w:type="spellStart"/>
      <w:r w:rsidR="00FA7803" w:rsidRPr="00FA7803">
        <w:rPr>
          <w:rFonts w:cs="Times New Roman"/>
        </w:rPr>
        <w:t>dipl.ing.zoot</w:t>
      </w:r>
      <w:proofErr w:type="spellEnd"/>
      <w:r w:rsidR="00FA7803" w:rsidRPr="00FA7803">
        <w:rPr>
          <w:rFonts w:cs="Times New Roman"/>
        </w:rPr>
        <w:t>.,</w:t>
      </w:r>
    </w:p>
    <w:p w14:paraId="428587EA" w14:textId="77777777" w:rsidR="00FA7803" w:rsidRPr="00FA7803" w:rsidRDefault="00FA7803" w:rsidP="00FA7803">
      <w:pPr>
        <w:spacing w:after="0" w:line="240" w:lineRule="auto"/>
        <w:rPr>
          <w:rFonts w:cs="Times New Roman"/>
        </w:rPr>
      </w:pPr>
      <w:r>
        <w:rPr>
          <w:rFonts w:cs="Times New Roman"/>
        </w:rPr>
        <w:t>(v nadaljevanju občina)</w:t>
      </w:r>
    </w:p>
    <w:p w14:paraId="17BBE909" w14:textId="77777777" w:rsidR="00546180" w:rsidRDefault="00546180" w:rsidP="00FA7803">
      <w:pPr>
        <w:spacing w:after="0" w:line="240" w:lineRule="auto"/>
        <w:rPr>
          <w:rFonts w:cs="Times New Roman"/>
        </w:rPr>
      </w:pPr>
    </w:p>
    <w:p w14:paraId="1EE7CD9F" w14:textId="77777777" w:rsidR="00FA7803" w:rsidRDefault="00FA7803" w:rsidP="00FA7803">
      <w:pPr>
        <w:spacing w:after="0" w:line="240" w:lineRule="auto"/>
        <w:rPr>
          <w:rFonts w:cs="Times New Roman"/>
        </w:rPr>
      </w:pPr>
      <w:r>
        <w:rPr>
          <w:rFonts w:cs="Times New Roman"/>
        </w:rPr>
        <w:t>in</w:t>
      </w:r>
    </w:p>
    <w:p w14:paraId="3DC80DF3" w14:textId="77777777" w:rsidR="00FA7803" w:rsidRDefault="00FA7803" w:rsidP="00FA7803">
      <w:pPr>
        <w:spacing w:after="0" w:line="240" w:lineRule="auto"/>
        <w:rPr>
          <w:rFonts w:cs="Times New Roman"/>
        </w:rPr>
      </w:pPr>
    </w:p>
    <w:p w14:paraId="3ECBFE2A" w14:textId="77777777" w:rsidR="00FA7803" w:rsidRPr="00635AE9" w:rsidRDefault="00FA7803" w:rsidP="00FA7803">
      <w:pPr>
        <w:spacing w:after="0" w:line="240" w:lineRule="auto"/>
        <w:rPr>
          <w:rFonts w:cs="Times New Roman"/>
        </w:rPr>
      </w:pPr>
      <w:r>
        <w:rPr>
          <w:rFonts w:cs="Times New Roman"/>
        </w:rPr>
        <w:t xml:space="preserve">Naziv in naslov </w:t>
      </w:r>
      <w:r w:rsidRPr="00635AE9">
        <w:rPr>
          <w:rFonts w:cs="Times New Roman"/>
        </w:rPr>
        <w:t>izvajalca:______________________________________________________________,</w:t>
      </w:r>
    </w:p>
    <w:p w14:paraId="32E277C3" w14:textId="77777777" w:rsidR="00FA7803" w:rsidRPr="00635AE9" w:rsidRDefault="00FA7803" w:rsidP="00FA7803">
      <w:pPr>
        <w:spacing w:after="0" w:line="240" w:lineRule="auto"/>
        <w:rPr>
          <w:rFonts w:cs="Times New Roman"/>
        </w:rPr>
      </w:pPr>
      <w:r w:rsidRPr="00635AE9">
        <w:rPr>
          <w:rFonts w:cs="Times New Roman"/>
        </w:rPr>
        <w:t>davčna številka:_____________________________________________________________________,</w:t>
      </w:r>
    </w:p>
    <w:p w14:paraId="351939E6" w14:textId="77777777" w:rsidR="00FA7803" w:rsidRPr="00635AE9" w:rsidRDefault="00FA7803" w:rsidP="00FA7803">
      <w:pPr>
        <w:spacing w:after="0" w:line="240" w:lineRule="auto"/>
        <w:rPr>
          <w:rFonts w:cs="Times New Roman"/>
        </w:rPr>
      </w:pPr>
      <w:r w:rsidRPr="00635AE9">
        <w:rPr>
          <w:rFonts w:cs="Times New Roman"/>
        </w:rPr>
        <w:t>številka TRR:__________________________________, ki ga zastopa___________________________</w:t>
      </w:r>
    </w:p>
    <w:p w14:paraId="23CF0007" w14:textId="77777777" w:rsidR="00FA7803" w:rsidRDefault="00FA7803" w:rsidP="00FA7803">
      <w:pPr>
        <w:spacing w:after="0" w:line="240" w:lineRule="auto"/>
        <w:rPr>
          <w:rFonts w:cs="Times New Roman"/>
        </w:rPr>
      </w:pPr>
      <w:r w:rsidRPr="00635AE9">
        <w:rPr>
          <w:rFonts w:cs="Times New Roman"/>
        </w:rPr>
        <w:t>(v nadaljevanju izvajalec)</w:t>
      </w:r>
    </w:p>
    <w:p w14:paraId="5740CD5B" w14:textId="77777777" w:rsidR="00FA7803" w:rsidRDefault="00FA7803" w:rsidP="00FA7803">
      <w:pPr>
        <w:spacing w:after="0" w:line="240" w:lineRule="auto"/>
        <w:rPr>
          <w:rFonts w:cs="Times New Roman"/>
        </w:rPr>
      </w:pPr>
    </w:p>
    <w:p w14:paraId="6C12FA77" w14:textId="77777777" w:rsidR="00FA7803" w:rsidRDefault="008558C0" w:rsidP="00FA7803">
      <w:pPr>
        <w:spacing w:after="0" w:line="240" w:lineRule="auto"/>
        <w:rPr>
          <w:rFonts w:cs="Times New Roman"/>
        </w:rPr>
      </w:pPr>
      <w:r>
        <w:rPr>
          <w:rFonts w:cs="Times New Roman"/>
        </w:rPr>
        <w:t>s</w:t>
      </w:r>
      <w:r w:rsidR="00FA7803">
        <w:rPr>
          <w:rFonts w:cs="Times New Roman"/>
        </w:rPr>
        <w:t>kleneta naslednjo</w:t>
      </w:r>
    </w:p>
    <w:p w14:paraId="2F1FA257" w14:textId="77777777" w:rsidR="00FA7803" w:rsidRDefault="00FA7803" w:rsidP="00FA7803">
      <w:pPr>
        <w:spacing w:after="0" w:line="240" w:lineRule="auto"/>
        <w:rPr>
          <w:rFonts w:cs="Times New Roman"/>
        </w:rPr>
      </w:pPr>
    </w:p>
    <w:p w14:paraId="6BA3A7DD" w14:textId="77777777" w:rsidR="008558C0" w:rsidRPr="008558C0" w:rsidRDefault="008558C0" w:rsidP="008558C0">
      <w:pPr>
        <w:spacing w:after="0" w:line="240" w:lineRule="auto"/>
        <w:jc w:val="center"/>
        <w:rPr>
          <w:rFonts w:cs="Times New Roman"/>
          <w:b/>
          <w:sz w:val="24"/>
          <w:szCs w:val="24"/>
        </w:rPr>
      </w:pPr>
      <w:r w:rsidRPr="008558C0">
        <w:rPr>
          <w:rFonts w:cs="Times New Roman"/>
          <w:b/>
          <w:sz w:val="24"/>
          <w:szCs w:val="24"/>
        </w:rPr>
        <w:t xml:space="preserve">POGODBO </w:t>
      </w:r>
    </w:p>
    <w:p w14:paraId="006BB556" w14:textId="5A3FEF4A" w:rsidR="008558C0" w:rsidRPr="008558C0" w:rsidRDefault="00E439F7" w:rsidP="008558C0">
      <w:pPr>
        <w:spacing w:after="0" w:line="240" w:lineRule="auto"/>
        <w:jc w:val="center"/>
        <w:rPr>
          <w:rFonts w:cs="Times New Roman"/>
          <w:b/>
          <w:sz w:val="24"/>
          <w:szCs w:val="24"/>
        </w:rPr>
      </w:pPr>
      <w:r>
        <w:rPr>
          <w:rFonts w:cs="Times New Roman"/>
          <w:b/>
          <w:sz w:val="24"/>
          <w:szCs w:val="24"/>
        </w:rPr>
        <w:t>o</w:t>
      </w:r>
      <w:r w:rsidR="008558C0" w:rsidRPr="008558C0">
        <w:rPr>
          <w:rFonts w:cs="Times New Roman"/>
          <w:b/>
          <w:sz w:val="24"/>
          <w:szCs w:val="24"/>
        </w:rPr>
        <w:t xml:space="preserve"> sofinanciranju socialnovarstvenih in ostalih programov v Občini Tišina v letu </w:t>
      </w:r>
      <w:r w:rsidR="00E5699F">
        <w:rPr>
          <w:rFonts w:cs="Times New Roman"/>
          <w:b/>
          <w:sz w:val="24"/>
          <w:szCs w:val="24"/>
        </w:rPr>
        <w:t>202</w:t>
      </w:r>
      <w:r w:rsidR="00960FDE">
        <w:rPr>
          <w:rFonts w:cs="Times New Roman"/>
          <w:b/>
          <w:sz w:val="24"/>
          <w:szCs w:val="24"/>
        </w:rPr>
        <w:t>5</w:t>
      </w:r>
    </w:p>
    <w:p w14:paraId="3F185505" w14:textId="77777777" w:rsidR="00FA7803" w:rsidRDefault="00FA7803" w:rsidP="00FA7803">
      <w:pPr>
        <w:spacing w:after="0" w:line="240" w:lineRule="auto"/>
        <w:rPr>
          <w:rFonts w:cs="Times New Roman"/>
        </w:rPr>
      </w:pPr>
    </w:p>
    <w:p w14:paraId="2382842D" w14:textId="77777777" w:rsidR="008558C0" w:rsidRDefault="008558C0" w:rsidP="008558C0">
      <w:pPr>
        <w:spacing w:after="0" w:line="240" w:lineRule="auto"/>
        <w:jc w:val="center"/>
        <w:rPr>
          <w:rFonts w:cs="Times New Roman"/>
        </w:rPr>
      </w:pPr>
      <w:r>
        <w:rPr>
          <w:rFonts w:cs="Times New Roman"/>
        </w:rPr>
        <w:t>1. člen</w:t>
      </w:r>
    </w:p>
    <w:p w14:paraId="61156BBE" w14:textId="77777777" w:rsidR="008558C0" w:rsidRDefault="008558C0" w:rsidP="008558C0">
      <w:pPr>
        <w:spacing w:after="0" w:line="240" w:lineRule="auto"/>
        <w:jc w:val="center"/>
        <w:rPr>
          <w:rFonts w:cs="Times New Roman"/>
        </w:rPr>
      </w:pPr>
    </w:p>
    <w:p w14:paraId="0DD3371C" w14:textId="77777777" w:rsidR="008558C0" w:rsidRDefault="008558C0" w:rsidP="008558C0">
      <w:pPr>
        <w:spacing w:after="0" w:line="240" w:lineRule="auto"/>
        <w:jc w:val="both"/>
        <w:rPr>
          <w:rFonts w:cs="Times New Roman"/>
        </w:rPr>
      </w:pPr>
      <w:r>
        <w:rPr>
          <w:rFonts w:cs="Times New Roman"/>
        </w:rPr>
        <w:t>Pogodbeni stranki uvodoma ugotavljata, da:</w:t>
      </w:r>
    </w:p>
    <w:p w14:paraId="7AF5F3E7" w14:textId="637646FA" w:rsidR="008558C0" w:rsidRDefault="008558C0" w:rsidP="008558C0">
      <w:pPr>
        <w:pStyle w:val="Odstavekseznama"/>
        <w:numPr>
          <w:ilvl w:val="0"/>
          <w:numId w:val="2"/>
        </w:numPr>
        <w:spacing w:after="0" w:line="240" w:lineRule="auto"/>
        <w:jc w:val="both"/>
        <w:rPr>
          <w:rFonts w:cs="Times New Roman"/>
        </w:rPr>
      </w:pPr>
      <w:r>
        <w:rPr>
          <w:rFonts w:cs="Times New Roman"/>
        </w:rPr>
        <w:t xml:space="preserve">je Občina Tišina v glasilu Občine Tišina, Novine, </w:t>
      </w:r>
      <w:r w:rsidR="00E5699F">
        <w:rPr>
          <w:rFonts w:cs="Times New Roman"/>
        </w:rPr>
        <w:t>_________</w:t>
      </w:r>
      <w:r>
        <w:rPr>
          <w:rFonts w:cs="Times New Roman"/>
        </w:rPr>
        <w:t xml:space="preserve">. Posebna izdaja, </w:t>
      </w:r>
      <w:r w:rsidR="00E5699F">
        <w:rPr>
          <w:rFonts w:cs="Times New Roman"/>
        </w:rPr>
        <w:t>__________</w:t>
      </w:r>
      <w:r>
        <w:rPr>
          <w:rFonts w:cs="Times New Roman"/>
        </w:rPr>
        <w:t xml:space="preserve"> in na spletni strani </w:t>
      </w:r>
      <w:hyperlink r:id="rId9" w:history="1">
        <w:r w:rsidRPr="00F717DC">
          <w:rPr>
            <w:rStyle w:val="Hiperpovezava"/>
            <w:rFonts w:cs="Times New Roman"/>
          </w:rPr>
          <w:t>www.tisina.si</w:t>
        </w:r>
      </w:hyperlink>
      <w:r>
        <w:rPr>
          <w:rFonts w:cs="Times New Roman"/>
        </w:rPr>
        <w:t>, objavila Javni razpis za sofinanciranje socialnovarstvenih in ostalih programov, ki jih izvajajo društva in druge organizacije in niso opredeljeni v ostalih razpisih Občine Tišina v letu 20</w:t>
      </w:r>
      <w:r w:rsidR="00BC1B52">
        <w:rPr>
          <w:rFonts w:cs="Times New Roman"/>
        </w:rPr>
        <w:t>2</w:t>
      </w:r>
      <w:r w:rsidR="00960FDE">
        <w:rPr>
          <w:rFonts w:cs="Times New Roman"/>
        </w:rPr>
        <w:t>5</w:t>
      </w:r>
      <w:r>
        <w:rPr>
          <w:rFonts w:cs="Times New Roman"/>
        </w:rPr>
        <w:t>,</w:t>
      </w:r>
    </w:p>
    <w:p w14:paraId="489AD0BD" w14:textId="182D5352" w:rsidR="008558C0" w:rsidRDefault="008558C0" w:rsidP="008558C0">
      <w:pPr>
        <w:pStyle w:val="Odstavekseznama"/>
        <w:numPr>
          <w:ilvl w:val="0"/>
          <w:numId w:val="2"/>
        </w:numPr>
        <w:spacing w:after="0" w:line="240" w:lineRule="auto"/>
        <w:jc w:val="both"/>
        <w:rPr>
          <w:rFonts w:cs="Times New Roman"/>
        </w:rPr>
      </w:pPr>
      <w:r>
        <w:rPr>
          <w:rFonts w:cs="Times New Roman"/>
        </w:rPr>
        <w:t>se programe sofinancira na podlagi Pravilnika o vrednotenju in sofinanciranju socialnovarstvenih programov in ostalih programov, ki jih izvajajo društva in druge organizacije in niso opredeljeni v ostalih razpisih Občine Tišina (</w:t>
      </w:r>
      <w:proofErr w:type="spellStart"/>
      <w:r>
        <w:rPr>
          <w:rFonts w:cs="Times New Roman"/>
        </w:rPr>
        <w:t>Ur.</w:t>
      </w:r>
      <w:r w:rsidR="00E5699F">
        <w:rPr>
          <w:rFonts w:cs="Times New Roman"/>
        </w:rPr>
        <w:t>l</w:t>
      </w:r>
      <w:proofErr w:type="spellEnd"/>
      <w:r w:rsidR="00E5699F">
        <w:rPr>
          <w:rFonts w:cs="Times New Roman"/>
        </w:rPr>
        <w:t xml:space="preserve">. </w:t>
      </w:r>
      <w:r w:rsidR="000C2B52">
        <w:rPr>
          <w:rFonts w:cs="Times New Roman"/>
        </w:rPr>
        <w:t>RS št.</w:t>
      </w:r>
      <w:r>
        <w:rPr>
          <w:rFonts w:cs="Times New Roman"/>
        </w:rPr>
        <w:t>16/2019</w:t>
      </w:r>
      <w:r w:rsidR="000C2B52">
        <w:rPr>
          <w:rFonts w:cs="Times New Roman"/>
        </w:rPr>
        <w:t>, z dne 15.03.2019</w:t>
      </w:r>
      <w:r>
        <w:rPr>
          <w:rFonts w:cs="Times New Roman"/>
        </w:rPr>
        <w:t>),</w:t>
      </w:r>
    </w:p>
    <w:p w14:paraId="7646CB2F" w14:textId="1B8CC064" w:rsidR="008558C0" w:rsidRDefault="008558C0" w:rsidP="008558C0">
      <w:pPr>
        <w:pStyle w:val="Odstavekseznama"/>
        <w:numPr>
          <w:ilvl w:val="0"/>
          <w:numId w:val="2"/>
        </w:numPr>
        <w:spacing w:after="0" w:line="240" w:lineRule="auto"/>
        <w:jc w:val="both"/>
        <w:rPr>
          <w:rFonts w:cs="Times New Roman"/>
        </w:rPr>
      </w:pPr>
      <w:r>
        <w:rPr>
          <w:rFonts w:cs="Times New Roman"/>
        </w:rPr>
        <w:t xml:space="preserve"> </w:t>
      </w:r>
      <w:r w:rsidR="004D41D3">
        <w:rPr>
          <w:rFonts w:cs="Times New Roman"/>
        </w:rPr>
        <w:t>so finančna sredstva za sofinanciranje socialnovarstvenih programov zagotovljena v Proračunu Občine Tišina za leto 20</w:t>
      </w:r>
      <w:r w:rsidR="00BC1B52">
        <w:rPr>
          <w:rFonts w:cs="Times New Roman"/>
        </w:rPr>
        <w:t>2</w:t>
      </w:r>
      <w:r w:rsidR="00960FDE">
        <w:rPr>
          <w:rFonts w:cs="Times New Roman"/>
        </w:rPr>
        <w:t>5</w:t>
      </w:r>
      <w:r w:rsidR="004D41D3">
        <w:rPr>
          <w:rFonts w:cs="Times New Roman"/>
        </w:rPr>
        <w:t>, na proračunski postavki 402021 – sofinanciranje socialnovarstvenih programov, konto 412000 – tekoči transferi nepridobitnim organizacijam in ustanovam,</w:t>
      </w:r>
    </w:p>
    <w:p w14:paraId="14EDB2D4" w14:textId="5E905FD0" w:rsidR="004D41D3" w:rsidRDefault="004D41D3" w:rsidP="008558C0">
      <w:pPr>
        <w:pStyle w:val="Odstavekseznama"/>
        <w:numPr>
          <w:ilvl w:val="0"/>
          <w:numId w:val="2"/>
        </w:numPr>
        <w:spacing w:after="0" w:line="240" w:lineRule="auto"/>
        <w:jc w:val="both"/>
        <w:rPr>
          <w:rFonts w:cs="Times New Roman"/>
        </w:rPr>
      </w:pPr>
      <w:r>
        <w:rPr>
          <w:rFonts w:cs="Times New Roman"/>
        </w:rPr>
        <w:t>so finančna sredstva za sofinanciranje ostalih programov zagotovljena v Proračunu Občine Tišina za leto 20</w:t>
      </w:r>
      <w:r w:rsidR="00BC1B52">
        <w:rPr>
          <w:rFonts w:cs="Times New Roman"/>
        </w:rPr>
        <w:t>2</w:t>
      </w:r>
      <w:r w:rsidR="00960FDE">
        <w:rPr>
          <w:rFonts w:cs="Times New Roman"/>
        </w:rPr>
        <w:t>5</w:t>
      </w:r>
      <w:r>
        <w:rPr>
          <w:rFonts w:cs="Times New Roman"/>
        </w:rPr>
        <w:t>, na proračunski postavki 401807 – ostala društva in organizacije, konto 412000 – tekoči transferi nepridobitnim organizacijam in ustanovam.</w:t>
      </w:r>
    </w:p>
    <w:p w14:paraId="7DF22017" w14:textId="77777777" w:rsidR="004D41D3" w:rsidRPr="004D41D3" w:rsidRDefault="004D41D3" w:rsidP="004D41D3">
      <w:pPr>
        <w:pStyle w:val="Odstavekseznama"/>
        <w:numPr>
          <w:ilvl w:val="0"/>
          <w:numId w:val="2"/>
        </w:numPr>
        <w:spacing w:after="0" w:line="240" w:lineRule="auto"/>
        <w:jc w:val="both"/>
        <w:rPr>
          <w:rFonts w:cs="Times New Roman"/>
        </w:rPr>
      </w:pPr>
      <w:r>
        <w:rPr>
          <w:rFonts w:cs="Times New Roman"/>
        </w:rPr>
        <w:t xml:space="preserve">je izvajalec uspešno kandidiral na Javni razpis in prejel odločbo o dodelitvi sredstev </w:t>
      </w:r>
      <w:r w:rsidRPr="004D41D3">
        <w:rPr>
          <w:rFonts w:cs="Times New Roman"/>
        </w:rPr>
        <w:t>št. ___________________________z dne:____________________________________.</w:t>
      </w:r>
    </w:p>
    <w:p w14:paraId="4CC61195" w14:textId="77777777" w:rsidR="008558C0" w:rsidRDefault="008558C0" w:rsidP="008558C0">
      <w:pPr>
        <w:spacing w:after="0" w:line="240" w:lineRule="auto"/>
        <w:jc w:val="both"/>
        <w:rPr>
          <w:rFonts w:cs="Times New Roman"/>
        </w:rPr>
      </w:pPr>
    </w:p>
    <w:p w14:paraId="659D6B73" w14:textId="77777777" w:rsidR="008558C0" w:rsidRDefault="004D41D3" w:rsidP="004D41D3">
      <w:pPr>
        <w:spacing w:after="0" w:line="240" w:lineRule="auto"/>
        <w:jc w:val="center"/>
        <w:rPr>
          <w:rFonts w:cs="Times New Roman"/>
        </w:rPr>
      </w:pPr>
      <w:r>
        <w:rPr>
          <w:rFonts w:cs="Times New Roman"/>
        </w:rPr>
        <w:t>2. člen</w:t>
      </w:r>
    </w:p>
    <w:p w14:paraId="63301150" w14:textId="77777777" w:rsidR="004D41D3" w:rsidRDefault="004D41D3" w:rsidP="004D41D3">
      <w:pPr>
        <w:spacing w:after="0" w:line="240" w:lineRule="auto"/>
        <w:jc w:val="center"/>
        <w:rPr>
          <w:rFonts w:cs="Times New Roman"/>
        </w:rPr>
      </w:pPr>
    </w:p>
    <w:p w14:paraId="4615118A" w14:textId="3B49E997" w:rsidR="004D41D3" w:rsidRDefault="004D41D3" w:rsidP="004D41D3">
      <w:pPr>
        <w:spacing w:after="0" w:line="240" w:lineRule="auto"/>
        <w:jc w:val="both"/>
        <w:rPr>
          <w:rFonts w:cs="Times New Roman"/>
        </w:rPr>
      </w:pPr>
      <w:r>
        <w:rPr>
          <w:rFonts w:cs="Times New Roman"/>
        </w:rPr>
        <w:t>Predmet te pogodbe je sofinanciranje socialnovarstvenih in ostalih programov</w:t>
      </w:r>
      <w:r w:rsidR="004C52EF">
        <w:rPr>
          <w:rFonts w:cs="Times New Roman"/>
        </w:rPr>
        <w:t xml:space="preserve"> v Občini Tišina v letu 20</w:t>
      </w:r>
      <w:r w:rsidR="00BC1B52">
        <w:rPr>
          <w:rFonts w:cs="Times New Roman"/>
        </w:rPr>
        <w:t>2</w:t>
      </w:r>
      <w:r w:rsidR="00960FDE">
        <w:rPr>
          <w:rFonts w:cs="Times New Roman"/>
        </w:rPr>
        <w:t>5</w:t>
      </w:r>
      <w:r w:rsidR="004C52EF">
        <w:rPr>
          <w:rFonts w:cs="Times New Roman"/>
        </w:rPr>
        <w:t>.</w:t>
      </w:r>
    </w:p>
    <w:p w14:paraId="0A19AB6D" w14:textId="77777777" w:rsidR="00E5699F" w:rsidRDefault="00E5699F" w:rsidP="004D41D3">
      <w:pPr>
        <w:spacing w:after="0" w:line="240" w:lineRule="auto"/>
        <w:jc w:val="both"/>
        <w:rPr>
          <w:rFonts w:cs="Times New Roman"/>
        </w:rPr>
      </w:pPr>
    </w:p>
    <w:p w14:paraId="583820DA" w14:textId="77777777" w:rsidR="00182447" w:rsidRDefault="00182447" w:rsidP="004D41D3">
      <w:pPr>
        <w:spacing w:after="0" w:line="240" w:lineRule="auto"/>
        <w:jc w:val="both"/>
        <w:rPr>
          <w:rFonts w:cs="Times New Roman"/>
        </w:rPr>
      </w:pPr>
    </w:p>
    <w:p w14:paraId="7C512901" w14:textId="77777777" w:rsidR="00182447" w:rsidRDefault="00182447" w:rsidP="004D41D3">
      <w:pPr>
        <w:spacing w:after="0" w:line="240" w:lineRule="auto"/>
        <w:jc w:val="both"/>
        <w:rPr>
          <w:rFonts w:cs="Times New Roman"/>
        </w:rPr>
      </w:pPr>
    </w:p>
    <w:p w14:paraId="329E7059" w14:textId="77777777" w:rsidR="004C52EF" w:rsidRDefault="004C52EF" w:rsidP="004C52EF">
      <w:pPr>
        <w:spacing w:after="0" w:line="240" w:lineRule="auto"/>
        <w:jc w:val="center"/>
        <w:rPr>
          <w:rFonts w:cs="Times New Roman"/>
        </w:rPr>
      </w:pPr>
      <w:r>
        <w:rPr>
          <w:rFonts w:cs="Times New Roman"/>
        </w:rPr>
        <w:lastRenderedPageBreak/>
        <w:t>3. člen</w:t>
      </w:r>
    </w:p>
    <w:p w14:paraId="0348CC05" w14:textId="77777777" w:rsidR="004C52EF" w:rsidRDefault="004C52EF" w:rsidP="004C52EF">
      <w:pPr>
        <w:spacing w:after="0" w:line="240" w:lineRule="auto"/>
        <w:jc w:val="center"/>
        <w:rPr>
          <w:rFonts w:cs="Times New Roman"/>
        </w:rPr>
      </w:pPr>
    </w:p>
    <w:p w14:paraId="1AC78C73" w14:textId="77777777" w:rsidR="004C52EF" w:rsidRDefault="004C52EF" w:rsidP="004D41D3">
      <w:pPr>
        <w:spacing w:after="0" w:line="240" w:lineRule="auto"/>
        <w:jc w:val="both"/>
        <w:rPr>
          <w:rFonts w:cs="Times New Roman"/>
        </w:rPr>
      </w:pPr>
      <w:r>
        <w:rPr>
          <w:rFonts w:cs="Times New Roman"/>
        </w:rPr>
        <w:t>Občina se s to pogodbo zavezuje, da bo izvajalcu iz proračunskih sredstev sofinancirala delovanje društva in izvajanje programov v skupni višini ________________________ EUR.</w:t>
      </w:r>
    </w:p>
    <w:p w14:paraId="7463C6D5" w14:textId="77777777" w:rsidR="004C52EF" w:rsidRDefault="004C52EF" w:rsidP="004D41D3">
      <w:pPr>
        <w:spacing w:after="0" w:line="240" w:lineRule="auto"/>
        <w:jc w:val="both"/>
        <w:rPr>
          <w:rFonts w:cs="Times New Roman"/>
        </w:rPr>
      </w:pPr>
    </w:p>
    <w:p w14:paraId="32CFCCEB" w14:textId="77777777" w:rsidR="004C52EF" w:rsidRDefault="008D1052" w:rsidP="004D41D3">
      <w:pPr>
        <w:spacing w:after="0" w:line="240" w:lineRule="auto"/>
        <w:jc w:val="both"/>
        <w:rPr>
          <w:rFonts w:cs="Times New Roman"/>
        </w:rPr>
      </w:pPr>
      <w:r>
        <w:rPr>
          <w:rFonts w:cs="Times New Roman"/>
        </w:rPr>
        <w:t>Občina bo sofinancirala naslednje programe:</w:t>
      </w:r>
    </w:p>
    <w:p w14:paraId="68F530CE" w14:textId="77777777" w:rsidR="008D1052" w:rsidRDefault="008D1052" w:rsidP="004D41D3">
      <w:pPr>
        <w:spacing w:after="0" w:line="240" w:lineRule="auto"/>
        <w:jc w:val="both"/>
        <w:rPr>
          <w:rFonts w:cs="Times New Roman"/>
        </w:rPr>
      </w:pPr>
    </w:p>
    <w:tbl>
      <w:tblPr>
        <w:tblStyle w:val="Tabelamrea"/>
        <w:tblW w:w="0" w:type="auto"/>
        <w:tblLook w:val="04A0" w:firstRow="1" w:lastRow="0" w:firstColumn="1" w:lastColumn="0" w:noHBand="0" w:noVBand="1"/>
      </w:tblPr>
      <w:tblGrid>
        <w:gridCol w:w="4531"/>
        <w:gridCol w:w="3402"/>
        <w:gridCol w:w="1129"/>
      </w:tblGrid>
      <w:tr w:rsidR="008D1052" w14:paraId="05975380" w14:textId="77777777" w:rsidTr="008D1052">
        <w:tc>
          <w:tcPr>
            <w:tcW w:w="4531" w:type="dxa"/>
            <w:shd w:val="clear" w:color="auto" w:fill="E7E6E6" w:themeFill="background2"/>
          </w:tcPr>
          <w:p w14:paraId="215E3C15" w14:textId="77777777" w:rsidR="008D1052" w:rsidRDefault="008D1052" w:rsidP="008D1052">
            <w:pPr>
              <w:jc w:val="center"/>
              <w:rPr>
                <w:rFonts w:cs="Times New Roman"/>
              </w:rPr>
            </w:pPr>
            <w:r>
              <w:rPr>
                <w:rFonts w:cs="Times New Roman"/>
              </w:rPr>
              <w:t>Program</w:t>
            </w:r>
          </w:p>
        </w:tc>
        <w:tc>
          <w:tcPr>
            <w:tcW w:w="3402" w:type="dxa"/>
            <w:shd w:val="clear" w:color="auto" w:fill="E7E6E6" w:themeFill="background2"/>
          </w:tcPr>
          <w:p w14:paraId="3733C506" w14:textId="77777777" w:rsidR="008D1052" w:rsidRDefault="008D1052" w:rsidP="008D1052">
            <w:pPr>
              <w:jc w:val="center"/>
              <w:rPr>
                <w:rFonts w:cs="Times New Roman"/>
              </w:rPr>
            </w:pPr>
            <w:r>
              <w:rPr>
                <w:rFonts w:cs="Times New Roman"/>
              </w:rPr>
              <w:t>Število točk</w:t>
            </w:r>
          </w:p>
        </w:tc>
        <w:tc>
          <w:tcPr>
            <w:tcW w:w="1129" w:type="dxa"/>
            <w:shd w:val="clear" w:color="auto" w:fill="E7E6E6" w:themeFill="background2"/>
          </w:tcPr>
          <w:p w14:paraId="581A5763" w14:textId="77777777" w:rsidR="008D1052" w:rsidRDefault="008D1052" w:rsidP="008D1052">
            <w:pPr>
              <w:jc w:val="center"/>
              <w:rPr>
                <w:rFonts w:cs="Times New Roman"/>
              </w:rPr>
            </w:pPr>
            <w:r>
              <w:rPr>
                <w:rFonts w:cs="Times New Roman"/>
              </w:rPr>
              <w:t>EUR</w:t>
            </w:r>
          </w:p>
        </w:tc>
      </w:tr>
      <w:tr w:rsidR="008D1052" w14:paraId="2192D9AF" w14:textId="77777777" w:rsidTr="008D1052">
        <w:tc>
          <w:tcPr>
            <w:tcW w:w="4531" w:type="dxa"/>
          </w:tcPr>
          <w:p w14:paraId="196B0382" w14:textId="77777777" w:rsidR="008D1052" w:rsidRDefault="008D1052" w:rsidP="004D41D3">
            <w:pPr>
              <w:jc w:val="both"/>
              <w:rPr>
                <w:rFonts w:cs="Times New Roman"/>
              </w:rPr>
            </w:pPr>
          </w:p>
        </w:tc>
        <w:tc>
          <w:tcPr>
            <w:tcW w:w="3402" w:type="dxa"/>
          </w:tcPr>
          <w:p w14:paraId="397259EF" w14:textId="77777777" w:rsidR="008D1052" w:rsidRDefault="008D1052" w:rsidP="004D41D3">
            <w:pPr>
              <w:jc w:val="both"/>
              <w:rPr>
                <w:rFonts w:cs="Times New Roman"/>
              </w:rPr>
            </w:pPr>
          </w:p>
        </w:tc>
        <w:tc>
          <w:tcPr>
            <w:tcW w:w="1129" w:type="dxa"/>
          </w:tcPr>
          <w:p w14:paraId="72F0F924" w14:textId="77777777" w:rsidR="008D1052" w:rsidRDefault="008D1052" w:rsidP="004D41D3">
            <w:pPr>
              <w:jc w:val="both"/>
              <w:rPr>
                <w:rFonts w:cs="Times New Roman"/>
              </w:rPr>
            </w:pPr>
          </w:p>
        </w:tc>
      </w:tr>
      <w:tr w:rsidR="008D1052" w14:paraId="1A5110CF" w14:textId="77777777" w:rsidTr="008D1052">
        <w:tc>
          <w:tcPr>
            <w:tcW w:w="4531" w:type="dxa"/>
          </w:tcPr>
          <w:p w14:paraId="19B5CEF1" w14:textId="77777777" w:rsidR="008D1052" w:rsidRDefault="008D1052" w:rsidP="004D41D3">
            <w:pPr>
              <w:jc w:val="both"/>
              <w:rPr>
                <w:rFonts w:cs="Times New Roman"/>
              </w:rPr>
            </w:pPr>
          </w:p>
        </w:tc>
        <w:tc>
          <w:tcPr>
            <w:tcW w:w="3402" w:type="dxa"/>
          </w:tcPr>
          <w:p w14:paraId="6ED0A826" w14:textId="77777777" w:rsidR="008D1052" w:rsidRDefault="008D1052" w:rsidP="004D41D3">
            <w:pPr>
              <w:jc w:val="both"/>
              <w:rPr>
                <w:rFonts w:cs="Times New Roman"/>
              </w:rPr>
            </w:pPr>
          </w:p>
        </w:tc>
        <w:tc>
          <w:tcPr>
            <w:tcW w:w="1129" w:type="dxa"/>
          </w:tcPr>
          <w:p w14:paraId="55CFA746" w14:textId="77777777" w:rsidR="008D1052" w:rsidRDefault="008D1052" w:rsidP="004D41D3">
            <w:pPr>
              <w:jc w:val="both"/>
              <w:rPr>
                <w:rFonts w:cs="Times New Roman"/>
              </w:rPr>
            </w:pPr>
          </w:p>
        </w:tc>
      </w:tr>
      <w:tr w:rsidR="008D1052" w14:paraId="1D64219E" w14:textId="77777777" w:rsidTr="008D1052">
        <w:tc>
          <w:tcPr>
            <w:tcW w:w="4531" w:type="dxa"/>
          </w:tcPr>
          <w:p w14:paraId="32FE89A6" w14:textId="77777777" w:rsidR="008D1052" w:rsidRDefault="008D1052" w:rsidP="004D41D3">
            <w:pPr>
              <w:jc w:val="both"/>
              <w:rPr>
                <w:rFonts w:cs="Times New Roman"/>
              </w:rPr>
            </w:pPr>
          </w:p>
        </w:tc>
        <w:tc>
          <w:tcPr>
            <w:tcW w:w="3402" w:type="dxa"/>
          </w:tcPr>
          <w:p w14:paraId="69F384D6" w14:textId="77777777" w:rsidR="008D1052" w:rsidRDefault="008D1052" w:rsidP="004D41D3">
            <w:pPr>
              <w:jc w:val="both"/>
              <w:rPr>
                <w:rFonts w:cs="Times New Roman"/>
              </w:rPr>
            </w:pPr>
          </w:p>
        </w:tc>
        <w:tc>
          <w:tcPr>
            <w:tcW w:w="1129" w:type="dxa"/>
          </w:tcPr>
          <w:p w14:paraId="3E3BF649" w14:textId="77777777" w:rsidR="008D1052" w:rsidRDefault="008D1052" w:rsidP="004D41D3">
            <w:pPr>
              <w:jc w:val="both"/>
              <w:rPr>
                <w:rFonts w:cs="Times New Roman"/>
              </w:rPr>
            </w:pPr>
          </w:p>
        </w:tc>
      </w:tr>
      <w:tr w:rsidR="008D1052" w14:paraId="704A8EBF" w14:textId="77777777" w:rsidTr="008D1052">
        <w:tc>
          <w:tcPr>
            <w:tcW w:w="4531" w:type="dxa"/>
          </w:tcPr>
          <w:p w14:paraId="256A6EBC" w14:textId="77777777" w:rsidR="008D1052" w:rsidRDefault="008D1052" w:rsidP="004D41D3">
            <w:pPr>
              <w:jc w:val="both"/>
              <w:rPr>
                <w:rFonts w:cs="Times New Roman"/>
              </w:rPr>
            </w:pPr>
          </w:p>
        </w:tc>
        <w:tc>
          <w:tcPr>
            <w:tcW w:w="3402" w:type="dxa"/>
          </w:tcPr>
          <w:p w14:paraId="7F26EEF2" w14:textId="77777777" w:rsidR="008D1052" w:rsidRDefault="008D1052" w:rsidP="004D41D3">
            <w:pPr>
              <w:jc w:val="both"/>
              <w:rPr>
                <w:rFonts w:cs="Times New Roman"/>
              </w:rPr>
            </w:pPr>
          </w:p>
        </w:tc>
        <w:tc>
          <w:tcPr>
            <w:tcW w:w="1129" w:type="dxa"/>
          </w:tcPr>
          <w:p w14:paraId="13A9B327" w14:textId="77777777" w:rsidR="008D1052" w:rsidRDefault="008D1052" w:rsidP="004D41D3">
            <w:pPr>
              <w:jc w:val="both"/>
              <w:rPr>
                <w:rFonts w:cs="Times New Roman"/>
              </w:rPr>
            </w:pPr>
          </w:p>
        </w:tc>
      </w:tr>
      <w:tr w:rsidR="008D1052" w14:paraId="713A5EDE" w14:textId="77777777" w:rsidTr="008D1052">
        <w:tc>
          <w:tcPr>
            <w:tcW w:w="4531" w:type="dxa"/>
          </w:tcPr>
          <w:p w14:paraId="77531C56" w14:textId="77777777" w:rsidR="008D1052" w:rsidRPr="008D1052" w:rsidRDefault="008D1052" w:rsidP="004D41D3">
            <w:pPr>
              <w:jc w:val="both"/>
              <w:rPr>
                <w:rFonts w:cs="Times New Roman"/>
                <w:b/>
              </w:rPr>
            </w:pPr>
            <w:r w:rsidRPr="008D1052">
              <w:rPr>
                <w:rFonts w:cs="Times New Roman"/>
                <w:b/>
              </w:rPr>
              <w:t>Skupaj</w:t>
            </w:r>
          </w:p>
        </w:tc>
        <w:tc>
          <w:tcPr>
            <w:tcW w:w="3402" w:type="dxa"/>
          </w:tcPr>
          <w:p w14:paraId="4A72FF42" w14:textId="77777777" w:rsidR="008D1052" w:rsidRDefault="008D1052" w:rsidP="004D41D3">
            <w:pPr>
              <w:jc w:val="both"/>
              <w:rPr>
                <w:rFonts w:cs="Times New Roman"/>
              </w:rPr>
            </w:pPr>
          </w:p>
        </w:tc>
        <w:tc>
          <w:tcPr>
            <w:tcW w:w="1129" w:type="dxa"/>
          </w:tcPr>
          <w:p w14:paraId="38B77619" w14:textId="77777777" w:rsidR="008D1052" w:rsidRDefault="008D1052" w:rsidP="004D41D3">
            <w:pPr>
              <w:jc w:val="both"/>
              <w:rPr>
                <w:rFonts w:cs="Times New Roman"/>
              </w:rPr>
            </w:pPr>
          </w:p>
        </w:tc>
      </w:tr>
    </w:tbl>
    <w:p w14:paraId="675656EB" w14:textId="77777777" w:rsidR="008D1052" w:rsidRDefault="008D1052" w:rsidP="004D41D3">
      <w:pPr>
        <w:spacing w:after="0" w:line="240" w:lineRule="auto"/>
        <w:jc w:val="both"/>
        <w:rPr>
          <w:rFonts w:cs="Times New Roman"/>
        </w:rPr>
      </w:pPr>
    </w:p>
    <w:p w14:paraId="76516157" w14:textId="77777777" w:rsidR="004C52EF" w:rsidRDefault="008D1052" w:rsidP="008D1052">
      <w:pPr>
        <w:spacing w:after="0" w:line="240" w:lineRule="auto"/>
        <w:jc w:val="center"/>
        <w:rPr>
          <w:rFonts w:cs="Times New Roman"/>
        </w:rPr>
      </w:pPr>
      <w:r>
        <w:rPr>
          <w:rFonts w:cs="Times New Roman"/>
        </w:rPr>
        <w:t>4. člen</w:t>
      </w:r>
    </w:p>
    <w:p w14:paraId="2B103CFE" w14:textId="77777777" w:rsidR="008D1052" w:rsidRDefault="008D1052" w:rsidP="008D1052">
      <w:pPr>
        <w:spacing w:after="0" w:line="240" w:lineRule="auto"/>
        <w:jc w:val="center"/>
        <w:rPr>
          <w:rFonts w:cs="Times New Roman"/>
        </w:rPr>
      </w:pPr>
    </w:p>
    <w:p w14:paraId="2900B5D1" w14:textId="308CDD54" w:rsidR="008D1052" w:rsidRDefault="008D1052" w:rsidP="008D1052">
      <w:pPr>
        <w:spacing w:after="0" w:line="240" w:lineRule="auto"/>
        <w:jc w:val="both"/>
        <w:rPr>
          <w:rFonts w:cs="Times New Roman"/>
        </w:rPr>
      </w:pPr>
      <w:r>
        <w:rPr>
          <w:rFonts w:cs="Times New Roman"/>
        </w:rPr>
        <w:t>Izvajalec se zavezuje, da bo programe izvedel v skladu z vsebino iz prijave na javni razpis. Sofinanciran program mora biti zaključen do konca veljavnosti te pogodbe, to je 31.12.20</w:t>
      </w:r>
      <w:r w:rsidR="00BC1B52">
        <w:rPr>
          <w:rFonts w:cs="Times New Roman"/>
        </w:rPr>
        <w:t>2</w:t>
      </w:r>
      <w:r w:rsidR="00960FDE">
        <w:rPr>
          <w:rFonts w:cs="Times New Roman"/>
        </w:rPr>
        <w:t>5</w:t>
      </w:r>
      <w:r>
        <w:rPr>
          <w:rFonts w:cs="Times New Roman"/>
        </w:rPr>
        <w:t>.</w:t>
      </w:r>
    </w:p>
    <w:p w14:paraId="1B4BC8BA" w14:textId="77777777" w:rsidR="008D1052" w:rsidRDefault="008D1052" w:rsidP="008D1052">
      <w:pPr>
        <w:spacing w:after="0" w:line="240" w:lineRule="auto"/>
        <w:jc w:val="both"/>
        <w:rPr>
          <w:rFonts w:cs="Times New Roman"/>
        </w:rPr>
      </w:pPr>
    </w:p>
    <w:p w14:paraId="45604B15" w14:textId="77777777" w:rsidR="008D1052" w:rsidRDefault="008D1052" w:rsidP="008D1052">
      <w:pPr>
        <w:spacing w:after="0" w:line="240" w:lineRule="auto"/>
        <w:jc w:val="center"/>
        <w:rPr>
          <w:rFonts w:cs="Times New Roman"/>
        </w:rPr>
      </w:pPr>
      <w:r>
        <w:rPr>
          <w:rFonts w:cs="Times New Roman"/>
        </w:rPr>
        <w:t>5. člen</w:t>
      </w:r>
    </w:p>
    <w:p w14:paraId="1A2D315C" w14:textId="77777777" w:rsidR="008D1052" w:rsidRDefault="008D1052" w:rsidP="008D1052">
      <w:pPr>
        <w:spacing w:after="0" w:line="240" w:lineRule="auto"/>
        <w:jc w:val="center"/>
        <w:rPr>
          <w:rFonts w:cs="Times New Roman"/>
        </w:rPr>
      </w:pPr>
    </w:p>
    <w:p w14:paraId="52CB49E6" w14:textId="77777777" w:rsidR="00C331B3" w:rsidRDefault="008D1052" w:rsidP="008D1052">
      <w:pPr>
        <w:spacing w:after="0" w:line="240" w:lineRule="auto"/>
        <w:jc w:val="both"/>
        <w:rPr>
          <w:rFonts w:cs="Times New Roman"/>
        </w:rPr>
      </w:pPr>
      <w:r>
        <w:rPr>
          <w:rFonts w:cs="Times New Roman"/>
        </w:rPr>
        <w:t xml:space="preserve">Občina </w:t>
      </w:r>
      <w:r w:rsidR="00C331B3">
        <w:rPr>
          <w:rFonts w:cs="Times New Roman"/>
        </w:rPr>
        <w:t>Tišina nakaže 50 % finančnih sredstev iz 3. člena te pogodbe na transakcijski račun izvajalca št.:________________________ v roku največ 30 dni od podpisa pogodbe. Ostanek sredstev Občina</w:t>
      </w:r>
      <w:r w:rsidR="004A282F">
        <w:rPr>
          <w:rFonts w:cs="Times New Roman"/>
        </w:rPr>
        <w:t xml:space="preserve"> Tišina nakaže izvajalcu po izvedbi vsebine in predložitvi Poročila z zahtevanimi dokazili. </w:t>
      </w:r>
    </w:p>
    <w:p w14:paraId="397011C5" w14:textId="77777777" w:rsidR="00AC1F75" w:rsidRDefault="00AC1F75" w:rsidP="008D1052">
      <w:pPr>
        <w:spacing w:after="0" w:line="240" w:lineRule="auto"/>
        <w:jc w:val="both"/>
        <w:rPr>
          <w:rFonts w:cs="Times New Roman"/>
        </w:rPr>
      </w:pPr>
    </w:p>
    <w:p w14:paraId="46AF9444" w14:textId="2EE3EFA5" w:rsidR="00AC1F75" w:rsidRPr="00296697" w:rsidRDefault="00AC1F75" w:rsidP="00AC1F75">
      <w:pPr>
        <w:overflowPunct w:val="0"/>
        <w:autoSpaceDE w:val="0"/>
        <w:autoSpaceDN w:val="0"/>
        <w:adjustRightInd w:val="0"/>
        <w:jc w:val="both"/>
        <w:rPr>
          <w:b/>
          <w:bCs/>
        </w:rPr>
      </w:pPr>
      <w:r w:rsidRPr="00296697">
        <w:rPr>
          <w:b/>
          <w:bCs/>
        </w:rPr>
        <w:t xml:space="preserve">V končnem poročilu je potrebno z  računi (fotokopije) izkazati </w:t>
      </w:r>
      <w:r w:rsidR="00665980" w:rsidRPr="00296697">
        <w:rPr>
          <w:b/>
          <w:bCs/>
        </w:rPr>
        <w:t xml:space="preserve">porabo najmanj </w:t>
      </w:r>
      <w:r w:rsidR="00296697" w:rsidRPr="00296697">
        <w:rPr>
          <w:b/>
          <w:bCs/>
        </w:rPr>
        <w:t xml:space="preserve">v višini </w:t>
      </w:r>
      <w:r w:rsidRPr="00296697">
        <w:rPr>
          <w:b/>
          <w:bCs/>
        </w:rPr>
        <w:t xml:space="preserve">50 % dodeljenih sredstev, upoštevajo se računi, ki dejansko izkazujejo, da je bil program oz. projekt izveden. Dokazila, ki izkazujejo nenamensko porabo sredstev se ne bodo upoštevala pri izplačilu. </w:t>
      </w:r>
    </w:p>
    <w:p w14:paraId="5BDECE3A" w14:textId="77777777" w:rsidR="004A282F" w:rsidRDefault="004A282F" w:rsidP="008D1052">
      <w:pPr>
        <w:spacing w:after="0" w:line="240" w:lineRule="auto"/>
        <w:jc w:val="both"/>
        <w:rPr>
          <w:rFonts w:cs="Times New Roman"/>
        </w:rPr>
      </w:pPr>
    </w:p>
    <w:p w14:paraId="0D9A6077" w14:textId="77777777" w:rsidR="00C331B3" w:rsidRDefault="00880A8E" w:rsidP="004A282F">
      <w:pPr>
        <w:spacing w:after="0" w:line="240" w:lineRule="auto"/>
        <w:jc w:val="center"/>
        <w:rPr>
          <w:rFonts w:cs="Times New Roman"/>
        </w:rPr>
      </w:pPr>
      <w:r>
        <w:rPr>
          <w:rFonts w:cs="Times New Roman"/>
        </w:rPr>
        <w:t>6</w:t>
      </w:r>
      <w:r w:rsidR="004A282F">
        <w:rPr>
          <w:rFonts w:cs="Times New Roman"/>
        </w:rPr>
        <w:t>. člen</w:t>
      </w:r>
    </w:p>
    <w:p w14:paraId="76735D17" w14:textId="77777777" w:rsidR="004A282F" w:rsidRDefault="004A282F" w:rsidP="008D1052">
      <w:pPr>
        <w:spacing w:after="0" w:line="240" w:lineRule="auto"/>
        <w:jc w:val="both"/>
        <w:rPr>
          <w:rFonts w:cs="Times New Roman"/>
        </w:rPr>
      </w:pPr>
    </w:p>
    <w:p w14:paraId="42C72D79" w14:textId="77777777" w:rsidR="00C331B3" w:rsidRDefault="004A282F" w:rsidP="008D1052">
      <w:pPr>
        <w:spacing w:after="0" w:line="240" w:lineRule="auto"/>
        <w:jc w:val="both"/>
        <w:rPr>
          <w:rFonts w:cs="Times New Roman"/>
        </w:rPr>
      </w:pPr>
      <w:r>
        <w:rPr>
          <w:rFonts w:cs="Times New Roman"/>
        </w:rPr>
        <w:t xml:space="preserve">Izvajalec je dolžan v roku petnajst (15) dni od prejema te pogodbe občini vrniti podpisano pogodbo. V primeru, da izvajalec v danem roku podpisane pogodbe ne vrne, se šteje, da je odstopil od sofinanciranja programa iz občinskega </w:t>
      </w:r>
      <w:r w:rsidR="00880A8E">
        <w:rPr>
          <w:rFonts w:cs="Times New Roman"/>
        </w:rPr>
        <w:t>proračuna, da pogodba ni sklenjena in je Občina Tišina prosta vseh obveznosti, ki so izhajale iz odločbe.</w:t>
      </w:r>
    </w:p>
    <w:p w14:paraId="6E284702" w14:textId="77777777" w:rsidR="00880A8E" w:rsidRDefault="00880A8E" w:rsidP="008D1052">
      <w:pPr>
        <w:spacing w:after="0" w:line="240" w:lineRule="auto"/>
        <w:jc w:val="both"/>
        <w:rPr>
          <w:rFonts w:cs="Times New Roman"/>
        </w:rPr>
      </w:pPr>
    </w:p>
    <w:p w14:paraId="1A38FF94" w14:textId="77777777" w:rsidR="00880A8E" w:rsidRDefault="00880A8E" w:rsidP="00880A8E">
      <w:pPr>
        <w:spacing w:after="0" w:line="240" w:lineRule="auto"/>
        <w:jc w:val="center"/>
        <w:rPr>
          <w:rFonts w:cs="Times New Roman"/>
        </w:rPr>
      </w:pPr>
      <w:r>
        <w:rPr>
          <w:rFonts w:cs="Times New Roman"/>
        </w:rPr>
        <w:t>7. člen</w:t>
      </w:r>
    </w:p>
    <w:p w14:paraId="17B1A151" w14:textId="77777777" w:rsidR="00880A8E" w:rsidRDefault="00880A8E" w:rsidP="00880A8E">
      <w:pPr>
        <w:spacing w:after="0" w:line="240" w:lineRule="auto"/>
        <w:jc w:val="center"/>
        <w:rPr>
          <w:rFonts w:cs="Times New Roman"/>
        </w:rPr>
      </w:pPr>
    </w:p>
    <w:p w14:paraId="14865E05" w14:textId="77777777" w:rsidR="00880A8E" w:rsidRDefault="00880A8E" w:rsidP="00880A8E">
      <w:pPr>
        <w:spacing w:after="0" w:line="240" w:lineRule="auto"/>
        <w:jc w:val="both"/>
        <w:rPr>
          <w:rFonts w:cs="Times New Roman"/>
        </w:rPr>
      </w:pPr>
      <w:r>
        <w:rPr>
          <w:rFonts w:cs="Times New Roman"/>
        </w:rPr>
        <w:t>Izvajalec se zavezuje:</w:t>
      </w:r>
    </w:p>
    <w:p w14:paraId="01D1A523" w14:textId="77777777" w:rsidR="00880A8E" w:rsidRDefault="00880A8E" w:rsidP="00880A8E">
      <w:pPr>
        <w:pStyle w:val="Odstavekseznama"/>
        <w:numPr>
          <w:ilvl w:val="0"/>
          <w:numId w:val="2"/>
        </w:numPr>
        <w:spacing w:after="0" w:line="240" w:lineRule="auto"/>
        <w:jc w:val="both"/>
        <w:rPr>
          <w:rFonts w:cs="Times New Roman"/>
        </w:rPr>
      </w:pPr>
      <w:r>
        <w:rPr>
          <w:rFonts w:cs="Times New Roman"/>
        </w:rPr>
        <w:t>da bo realiziral programe v obsegu in na način, kot je to določeno v svoji prijavi na javni razpis, v skladu s to pogodbo in pravilnikom,</w:t>
      </w:r>
    </w:p>
    <w:p w14:paraId="62B8CF7C" w14:textId="77777777" w:rsidR="00880A8E" w:rsidRDefault="00880A8E" w:rsidP="00880A8E">
      <w:pPr>
        <w:pStyle w:val="Odstavekseznama"/>
        <w:numPr>
          <w:ilvl w:val="0"/>
          <w:numId w:val="2"/>
        </w:numPr>
        <w:spacing w:after="0" w:line="240" w:lineRule="auto"/>
        <w:jc w:val="both"/>
        <w:rPr>
          <w:rFonts w:cs="Times New Roman"/>
        </w:rPr>
      </w:pPr>
      <w:r>
        <w:rPr>
          <w:rFonts w:cs="Times New Roman"/>
        </w:rPr>
        <w:t>da bo namensko porabil sredstva po tej pogodbi,</w:t>
      </w:r>
    </w:p>
    <w:p w14:paraId="66FCA27C" w14:textId="77777777" w:rsidR="00880A8E" w:rsidRDefault="00880A8E" w:rsidP="00880A8E">
      <w:pPr>
        <w:pStyle w:val="Odstavekseznama"/>
        <w:numPr>
          <w:ilvl w:val="0"/>
          <w:numId w:val="2"/>
        </w:numPr>
        <w:spacing w:after="0" w:line="240" w:lineRule="auto"/>
        <w:jc w:val="both"/>
        <w:rPr>
          <w:rFonts w:cs="Times New Roman"/>
        </w:rPr>
      </w:pPr>
      <w:r>
        <w:rPr>
          <w:rFonts w:cs="Times New Roman"/>
        </w:rPr>
        <w:t>občini in nadzornemu odboru občine omogočiti, da kadarkoli preverja namensko porabo po tej pogodbi dodeljenih sredstev,</w:t>
      </w:r>
    </w:p>
    <w:p w14:paraId="04F2691C" w14:textId="38C3A05D" w:rsidR="00880A8E" w:rsidRDefault="00880A8E" w:rsidP="00880A8E">
      <w:pPr>
        <w:pStyle w:val="Odstavekseznama"/>
        <w:numPr>
          <w:ilvl w:val="0"/>
          <w:numId w:val="2"/>
        </w:numPr>
        <w:spacing w:after="0" w:line="240" w:lineRule="auto"/>
        <w:jc w:val="both"/>
        <w:rPr>
          <w:rFonts w:cs="Times New Roman"/>
        </w:rPr>
      </w:pPr>
      <w:r>
        <w:rPr>
          <w:rFonts w:cs="Times New Roman"/>
        </w:rPr>
        <w:t>da bo najkasneje do 30.11.20</w:t>
      </w:r>
      <w:r w:rsidR="00E5699F">
        <w:rPr>
          <w:rFonts w:cs="Times New Roman"/>
        </w:rPr>
        <w:t>2</w:t>
      </w:r>
      <w:r w:rsidR="00960FDE">
        <w:rPr>
          <w:rFonts w:cs="Times New Roman"/>
        </w:rPr>
        <w:t>5</w:t>
      </w:r>
      <w:r w:rsidR="00E5699F">
        <w:rPr>
          <w:rFonts w:cs="Times New Roman"/>
        </w:rPr>
        <w:t xml:space="preserve"> </w:t>
      </w:r>
      <w:r>
        <w:rPr>
          <w:rFonts w:cs="Times New Roman"/>
        </w:rPr>
        <w:t>občini predložil vsebinsko in finančno poročilo,</w:t>
      </w:r>
    </w:p>
    <w:p w14:paraId="62B70686" w14:textId="77777777" w:rsidR="00880A8E" w:rsidRDefault="00880A8E" w:rsidP="00880A8E">
      <w:pPr>
        <w:pStyle w:val="Odstavekseznama"/>
        <w:numPr>
          <w:ilvl w:val="0"/>
          <w:numId w:val="2"/>
        </w:numPr>
        <w:spacing w:after="0" w:line="240" w:lineRule="auto"/>
        <w:jc w:val="both"/>
        <w:rPr>
          <w:rFonts w:cs="Times New Roman"/>
        </w:rPr>
      </w:pPr>
      <w:r>
        <w:rPr>
          <w:rFonts w:cs="Times New Roman"/>
        </w:rPr>
        <w:t>da se strinja, da se podatki o odobrenih in izplačanih denarnih sredstvih, ki so javnega značaja, lahko objavijo.</w:t>
      </w:r>
    </w:p>
    <w:p w14:paraId="22823B17" w14:textId="77777777" w:rsidR="00880A8E" w:rsidRDefault="00880A8E" w:rsidP="00880A8E">
      <w:pPr>
        <w:spacing w:after="0" w:line="240" w:lineRule="auto"/>
        <w:jc w:val="both"/>
        <w:rPr>
          <w:rFonts w:cs="Times New Roman"/>
        </w:rPr>
      </w:pPr>
    </w:p>
    <w:p w14:paraId="7921B738" w14:textId="77777777" w:rsidR="00880A8E" w:rsidRDefault="00880A8E" w:rsidP="00D657A8">
      <w:pPr>
        <w:spacing w:after="0" w:line="240" w:lineRule="auto"/>
        <w:jc w:val="center"/>
        <w:rPr>
          <w:rFonts w:cs="Times New Roman"/>
        </w:rPr>
      </w:pPr>
      <w:r>
        <w:rPr>
          <w:rFonts w:cs="Times New Roman"/>
        </w:rPr>
        <w:lastRenderedPageBreak/>
        <w:t>8. člen</w:t>
      </w:r>
    </w:p>
    <w:p w14:paraId="1D7EE5B1" w14:textId="77777777" w:rsidR="00D657A8" w:rsidRDefault="00D657A8" w:rsidP="00D657A8">
      <w:pPr>
        <w:spacing w:after="0" w:line="240" w:lineRule="auto"/>
        <w:jc w:val="center"/>
        <w:rPr>
          <w:rFonts w:cs="Times New Roman"/>
        </w:rPr>
      </w:pPr>
    </w:p>
    <w:p w14:paraId="283E8501" w14:textId="77777777" w:rsidR="00D657A8" w:rsidRDefault="00D657A8" w:rsidP="00D657A8">
      <w:pPr>
        <w:spacing w:after="0" w:line="240" w:lineRule="auto"/>
        <w:jc w:val="both"/>
        <w:rPr>
          <w:rFonts w:cs="Times New Roman"/>
        </w:rPr>
      </w:pPr>
      <w:r w:rsidRPr="00D657A8">
        <w:rPr>
          <w:rFonts w:cs="Times New Roman"/>
        </w:rPr>
        <w:t>V primeru, da se ugotovi nenamenska poraba sredstev ali neizvajanje letnega programa s strani izvajalca, se sofinanciranje s strani Občine Tišina takoj ustavi, že prejeta sredstva pa mora izvajalec vrniti v občinski proračun skupaj z zakonsko predpisanimi zamudnimi obrestmi.</w:t>
      </w:r>
    </w:p>
    <w:p w14:paraId="018138B4" w14:textId="77777777" w:rsidR="001E114B" w:rsidRDefault="001E114B" w:rsidP="00D657A8">
      <w:pPr>
        <w:spacing w:after="0" w:line="240" w:lineRule="auto"/>
        <w:jc w:val="both"/>
        <w:rPr>
          <w:rFonts w:cs="Times New Roman"/>
        </w:rPr>
      </w:pPr>
      <w:r>
        <w:rPr>
          <w:rFonts w:cs="Times New Roman"/>
        </w:rPr>
        <w:t>Izvajalec letnega programa , pri katerem se ugotovi kršitev, se v naslednjem letu ne more prijaviti na javni razpis Občine Tišina za sofinanciranje letnega programa.</w:t>
      </w:r>
    </w:p>
    <w:p w14:paraId="556913DA" w14:textId="77777777" w:rsidR="001E114B" w:rsidRDefault="001E114B" w:rsidP="00D657A8">
      <w:pPr>
        <w:spacing w:after="0" w:line="240" w:lineRule="auto"/>
        <w:jc w:val="both"/>
        <w:rPr>
          <w:rFonts w:cs="Times New Roman"/>
        </w:rPr>
      </w:pPr>
    </w:p>
    <w:p w14:paraId="3B2B7075" w14:textId="77777777" w:rsidR="001E114B" w:rsidRDefault="001E114B" w:rsidP="001E114B">
      <w:pPr>
        <w:spacing w:after="0" w:line="240" w:lineRule="auto"/>
        <w:jc w:val="center"/>
        <w:rPr>
          <w:rFonts w:cs="Times New Roman"/>
        </w:rPr>
      </w:pPr>
      <w:r>
        <w:rPr>
          <w:rFonts w:cs="Times New Roman"/>
        </w:rPr>
        <w:t>9. člen</w:t>
      </w:r>
    </w:p>
    <w:p w14:paraId="0C860AC7" w14:textId="77777777" w:rsidR="001E114B" w:rsidRDefault="001E114B" w:rsidP="001E114B">
      <w:pPr>
        <w:spacing w:after="0" w:line="240" w:lineRule="auto"/>
        <w:jc w:val="center"/>
        <w:rPr>
          <w:rFonts w:cs="Times New Roman"/>
        </w:rPr>
      </w:pPr>
    </w:p>
    <w:p w14:paraId="0D5838B5" w14:textId="77777777" w:rsidR="001E114B" w:rsidRDefault="001E114B" w:rsidP="001E114B">
      <w:pPr>
        <w:spacing w:after="0" w:line="240" w:lineRule="auto"/>
        <w:jc w:val="both"/>
        <w:rPr>
          <w:rFonts w:cs="Times New Roman"/>
        </w:rPr>
      </w:pPr>
      <w:r>
        <w:rPr>
          <w:rFonts w:cs="Times New Roman"/>
        </w:rPr>
        <w:t>Občina in izvajalec se dogovorita, da sta za izvajanje te pogodbe odgovorna naslednja pooblaščena predstavnika:</w:t>
      </w:r>
    </w:p>
    <w:p w14:paraId="0C842504" w14:textId="218882F2" w:rsidR="001E114B" w:rsidRDefault="001E114B" w:rsidP="001E114B">
      <w:pPr>
        <w:pStyle w:val="Odstavekseznama"/>
        <w:numPr>
          <w:ilvl w:val="0"/>
          <w:numId w:val="2"/>
        </w:numPr>
        <w:spacing w:after="0" w:line="240" w:lineRule="auto"/>
        <w:jc w:val="both"/>
        <w:rPr>
          <w:rFonts w:cs="Times New Roman"/>
        </w:rPr>
      </w:pPr>
      <w:r>
        <w:rPr>
          <w:rFonts w:cs="Times New Roman"/>
        </w:rPr>
        <w:t xml:space="preserve">na strani občine je skrbnica pogodbe </w:t>
      </w:r>
      <w:r w:rsidR="00E5699F">
        <w:rPr>
          <w:rFonts w:cs="Times New Roman"/>
        </w:rPr>
        <w:t>__________________</w:t>
      </w:r>
      <w:r>
        <w:rPr>
          <w:rFonts w:cs="Times New Roman"/>
        </w:rPr>
        <w:t>,</w:t>
      </w:r>
    </w:p>
    <w:p w14:paraId="448CB2D7" w14:textId="77777777" w:rsidR="001E114B" w:rsidRDefault="001E114B" w:rsidP="001E114B">
      <w:pPr>
        <w:pStyle w:val="Odstavekseznama"/>
        <w:numPr>
          <w:ilvl w:val="0"/>
          <w:numId w:val="2"/>
        </w:numPr>
        <w:spacing w:after="0" w:line="240" w:lineRule="auto"/>
        <w:jc w:val="both"/>
        <w:rPr>
          <w:rFonts w:cs="Times New Roman"/>
        </w:rPr>
      </w:pPr>
      <w:r>
        <w:rPr>
          <w:rFonts w:cs="Times New Roman"/>
        </w:rPr>
        <w:t>na strani izvajalca ______________________________ .</w:t>
      </w:r>
    </w:p>
    <w:p w14:paraId="24BA8310" w14:textId="77777777" w:rsidR="00E5699F" w:rsidRDefault="00E5699F" w:rsidP="00E5699F">
      <w:pPr>
        <w:spacing w:after="0" w:line="240" w:lineRule="auto"/>
        <w:jc w:val="both"/>
        <w:rPr>
          <w:rFonts w:cs="Times New Roman"/>
        </w:rPr>
      </w:pPr>
    </w:p>
    <w:p w14:paraId="7259840B" w14:textId="6F2B7DF3" w:rsidR="00E5699F" w:rsidRPr="00E5699F" w:rsidRDefault="00E5699F" w:rsidP="00E5699F">
      <w:pPr>
        <w:spacing w:after="0" w:line="240" w:lineRule="auto"/>
        <w:jc w:val="center"/>
        <w:rPr>
          <w:rFonts w:cs="Times New Roman"/>
        </w:rPr>
      </w:pPr>
      <w:r>
        <w:rPr>
          <w:rFonts w:cs="Times New Roman"/>
        </w:rPr>
        <w:t>10. člen</w:t>
      </w:r>
    </w:p>
    <w:p w14:paraId="64B5B845" w14:textId="77777777" w:rsidR="001E114B" w:rsidRDefault="001E114B" w:rsidP="001E114B">
      <w:pPr>
        <w:spacing w:after="0" w:line="240" w:lineRule="auto"/>
        <w:jc w:val="both"/>
        <w:rPr>
          <w:rFonts w:cs="Times New Roman"/>
        </w:rPr>
      </w:pPr>
    </w:p>
    <w:p w14:paraId="22C68831" w14:textId="77777777" w:rsidR="00E5699F" w:rsidRPr="007B7612" w:rsidRDefault="00E5699F" w:rsidP="00E5699F">
      <w:pPr>
        <w:jc w:val="both"/>
        <w:rPr>
          <w:rFonts w:cstheme="minorHAnsi"/>
        </w:rPr>
      </w:pPr>
      <w:r w:rsidRPr="007B7612">
        <w:rPr>
          <w:rFonts w:cstheme="minorHAnsi"/>
        </w:rPr>
        <w:t>Pogodba, pri kateri kdo v imenu ali na račun druge pogodbene stranke, predstavniku ali posredniku organa ali organizacije iz javnega sektorja obljubi, ponudi ali da kakšno nedovoljeno korist za:</w:t>
      </w:r>
    </w:p>
    <w:p w14:paraId="35639213" w14:textId="77777777" w:rsidR="00E5699F" w:rsidRPr="007B7612" w:rsidRDefault="00E5699F" w:rsidP="00E5699F">
      <w:pPr>
        <w:numPr>
          <w:ilvl w:val="0"/>
          <w:numId w:val="7"/>
        </w:numPr>
        <w:spacing w:after="0" w:line="240" w:lineRule="auto"/>
        <w:ind w:left="0" w:firstLine="142"/>
        <w:jc w:val="both"/>
        <w:rPr>
          <w:rFonts w:cstheme="minorHAnsi"/>
        </w:rPr>
      </w:pPr>
      <w:r w:rsidRPr="007B7612">
        <w:rPr>
          <w:rFonts w:cstheme="minorHAnsi"/>
        </w:rPr>
        <w:t>pridobitev posla ali</w:t>
      </w:r>
    </w:p>
    <w:p w14:paraId="47E7A750" w14:textId="77777777" w:rsidR="00E5699F" w:rsidRPr="007B7612" w:rsidRDefault="00E5699F" w:rsidP="00E5699F">
      <w:pPr>
        <w:numPr>
          <w:ilvl w:val="0"/>
          <w:numId w:val="7"/>
        </w:numPr>
        <w:spacing w:after="0" w:line="240" w:lineRule="auto"/>
        <w:ind w:left="0" w:firstLine="142"/>
        <w:jc w:val="both"/>
        <w:rPr>
          <w:rFonts w:cstheme="minorHAnsi"/>
        </w:rPr>
      </w:pPr>
      <w:r w:rsidRPr="007B7612">
        <w:rPr>
          <w:rFonts w:cstheme="minorHAnsi"/>
        </w:rPr>
        <w:t>za sklenitev posla pod ugodnejšimi pogoji ali</w:t>
      </w:r>
    </w:p>
    <w:p w14:paraId="1D0A7BAF" w14:textId="77777777" w:rsidR="00E5699F" w:rsidRPr="007B7612" w:rsidRDefault="00E5699F" w:rsidP="00E5699F">
      <w:pPr>
        <w:numPr>
          <w:ilvl w:val="0"/>
          <w:numId w:val="7"/>
        </w:numPr>
        <w:spacing w:after="0" w:line="240" w:lineRule="auto"/>
        <w:ind w:left="0" w:firstLine="142"/>
        <w:jc w:val="both"/>
        <w:rPr>
          <w:rFonts w:cstheme="minorHAnsi"/>
        </w:rPr>
      </w:pPr>
      <w:r w:rsidRPr="007B7612">
        <w:rPr>
          <w:rFonts w:cstheme="minorHAnsi"/>
        </w:rPr>
        <w:t>za opustitev dolžnega nadzora nad izvajanjem pogodbenih obveznosti ali</w:t>
      </w:r>
    </w:p>
    <w:p w14:paraId="3637B753" w14:textId="77777777" w:rsidR="00E5699F" w:rsidRPr="007B7612" w:rsidRDefault="00E5699F" w:rsidP="00E5699F">
      <w:pPr>
        <w:numPr>
          <w:ilvl w:val="0"/>
          <w:numId w:val="7"/>
        </w:numPr>
        <w:spacing w:after="0" w:line="240" w:lineRule="auto"/>
        <w:ind w:left="0" w:firstLine="142"/>
        <w:jc w:val="both"/>
        <w:rPr>
          <w:rFonts w:cstheme="minorHAnsi"/>
        </w:rPr>
      </w:pPr>
      <w:r w:rsidRPr="007B7612">
        <w:rPr>
          <w:rFonts w:cstheme="minorHAn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2A6B2AED" w14:textId="1280C153" w:rsidR="001E114B" w:rsidRDefault="00E5699F" w:rsidP="00E5699F">
      <w:pPr>
        <w:spacing w:after="0" w:line="240" w:lineRule="auto"/>
        <w:jc w:val="both"/>
        <w:rPr>
          <w:rFonts w:cs="Times New Roman"/>
        </w:rPr>
      </w:pPr>
      <w:r w:rsidRPr="007B7612">
        <w:rPr>
          <w:rFonts w:cstheme="minorHAnsi"/>
          <w:b/>
          <w:u w:val="single"/>
        </w:rPr>
        <w:t>je nična.</w:t>
      </w:r>
    </w:p>
    <w:p w14:paraId="6C5A833D" w14:textId="754914F3" w:rsidR="001E114B" w:rsidRDefault="001E114B" w:rsidP="001E114B">
      <w:pPr>
        <w:spacing w:after="0" w:line="240" w:lineRule="auto"/>
        <w:jc w:val="center"/>
        <w:rPr>
          <w:rFonts w:cs="Times New Roman"/>
        </w:rPr>
      </w:pPr>
      <w:r>
        <w:rPr>
          <w:rFonts w:cs="Times New Roman"/>
        </w:rPr>
        <w:t>1</w:t>
      </w:r>
      <w:r w:rsidR="00E5699F">
        <w:rPr>
          <w:rFonts w:cs="Times New Roman"/>
        </w:rPr>
        <w:t>1</w:t>
      </w:r>
      <w:r>
        <w:rPr>
          <w:rFonts w:cs="Times New Roman"/>
        </w:rPr>
        <w:t>. člen</w:t>
      </w:r>
    </w:p>
    <w:p w14:paraId="67699D64" w14:textId="77777777" w:rsidR="001E114B" w:rsidRDefault="001E114B" w:rsidP="001E114B">
      <w:pPr>
        <w:spacing w:after="0" w:line="240" w:lineRule="auto"/>
        <w:jc w:val="center"/>
        <w:rPr>
          <w:rFonts w:cs="Times New Roman"/>
        </w:rPr>
      </w:pPr>
    </w:p>
    <w:p w14:paraId="59C7E443" w14:textId="77777777" w:rsidR="001E114B" w:rsidRDefault="001E114B" w:rsidP="001E114B">
      <w:pPr>
        <w:spacing w:after="0" w:line="240" w:lineRule="auto"/>
        <w:jc w:val="both"/>
        <w:rPr>
          <w:rFonts w:cs="Times New Roman"/>
        </w:rPr>
      </w:pPr>
      <w:r>
        <w:rPr>
          <w:rFonts w:cs="Times New Roman"/>
        </w:rPr>
        <w:t>Morebitne spore iz te pogodbe bosta pogodbeni stranki reševali sporazumno. Če sporazumne rešitve ne bi bilo mogoče doseči, je za reševanje sporov pristojno stvarno pristojno sodišče v Murski Soboti.</w:t>
      </w:r>
    </w:p>
    <w:p w14:paraId="648CBD7F" w14:textId="77777777" w:rsidR="001E114B" w:rsidRDefault="001E114B" w:rsidP="001E114B">
      <w:pPr>
        <w:spacing w:after="0" w:line="240" w:lineRule="auto"/>
        <w:jc w:val="both"/>
        <w:rPr>
          <w:rFonts w:cs="Times New Roman"/>
        </w:rPr>
      </w:pPr>
    </w:p>
    <w:p w14:paraId="064EA534" w14:textId="47DC7777" w:rsidR="001E114B" w:rsidRDefault="001E114B" w:rsidP="001E114B">
      <w:pPr>
        <w:spacing w:after="0" w:line="240" w:lineRule="auto"/>
        <w:jc w:val="center"/>
        <w:rPr>
          <w:rFonts w:cs="Times New Roman"/>
        </w:rPr>
      </w:pPr>
      <w:r>
        <w:rPr>
          <w:rFonts w:cs="Times New Roman"/>
        </w:rPr>
        <w:t>1</w:t>
      </w:r>
      <w:r w:rsidR="00E5699F">
        <w:rPr>
          <w:rFonts w:cs="Times New Roman"/>
        </w:rPr>
        <w:t>2</w:t>
      </w:r>
      <w:r>
        <w:rPr>
          <w:rFonts w:cs="Times New Roman"/>
        </w:rPr>
        <w:t>. člen</w:t>
      </w:r>
    </w:p>
    <w:p w14:paraId="12247D3B" w14:textId="77777777" w:rsidR="001E114B" w:rsidRDefault="001E114B" w:rsidP="001E114B">
      <w:pPr>
        <w:spacing w:after="0" w:line="240" w:lineRule="auto"/>
        <w:jc w:val="center"/>
        <w:rPr>
          <w:rFonts w:cs="Times New Roman"/>
        </w:rPr>
      </w:pPr>
    </w:p>
    <w:p w14:paraId="1CE502E6" w14:textId="77777777" w:rsidR="001E114B" w:rsidRDefault="001E114B" w:rsidP="001E114B">
      <w:pPr>
        <w:spacing w:after="0" w:line="240" w:lineRule="auto"/>
        <w:jc w:val="both"/>
        <w:rPr>
          <w:rFonts w:cs="Times New Roman"/>
        </w:rPr>
      </w:pPr>
      <w:r>
        <w:rPr>
          <w:rFonts w:cs="Times New Roman"/>
        </w:rPr>
        <w:t xml:space="preserve">Ta pogodba je sklenjena in začne veljati z dnem, ko jo podpišeta obe pogodbeni stranki in je sestavljena v treh (3) enakih izvodih, d katerih prejme občina </w:t>
      </w:r>
      <w:r w:rsidR="00CA75E5">
        <w:rPr>
          <w:rFonts w:cs="Times New Roman"/>
        </w:rPr>
        <w:t>dva (2) izvoda, izvajalec pa en (1) izvod.</w:t>
      </w:r>
    </w:p>
    <w:p w14:paraId="18ACE974" w14:textId="77777777" w:rsidR="00CA75E5" w:rsidRDefault="00CA75E5" w:rsidP="001E114B">
      <w:pPr>
        <w:spacing w:after="0" w:line="240" w:lineRule="auto"/>
        <w:jc w:val="both"/>
        <w:rPr>
          <w:rFonts w:cs="Times New Roman"/>
        </w:rPr>
      </w:pPr>
    </w:p>
    <w:p w14:paraId="3C84CDF3" w14:textId="77777777" w:rsidR="00CA75E5" w:rsidRDefault="00CA75E5" w:rsidP="001E114B">
      <w:pPr>
        <w:spacing w:after="0" w:line="240" w:lineRule="auto"/>
        <w:jc w:val="both"/>
        <w:rPr>
          <w:rFonts w:cs="Times New Roman"/>
        </w:rPr>
      </w:pPr>
    </w:p>
    <w:p w14:paraId="4DDDAFB4" w14:textId="77777777" w:rsidR="00CA75E5" w:rsidRDefault="00CA75E5" w:rsidP="001E114B">
      <w:pPr>
        <w:spacing w:after="0" w:line="240" w:lineRule="auto"/>
        <w:jc w:val="both"/>
        <w:rPr>
          <w:rFonts w:cs="Times New Roman"/>
        </w:rPr>
      </w:pPr>
      <w:r>
        <w:rPr>
          <w:rFonts w:cs="Times New Roman"/>
        </w:rPr>
        <w:t>Številka:</w:t>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t>Številka:</w:t>
      </w:r>
    </w:p>
    <w:p w14:paraId="4CAA70B8" w14:textId="77777777" w:rsidR="00CA75E5" w:rsidRDefault="00CA75E5" w:rsidP="001E114B">
      <w:pPr>
        <w:spacing w:after="0" w:line="240" w:lineRule="auto"/>
        <w:jc w:val="both"/>
        <w:rPr>
          <w:rFonts w:cs="Times New Roman"/>
        </w:rPr>
      </w:pPr>
      <w:r>
        <w:rPr>
          <w:rFonts w:cs="Times New Roman"/>
        </w:rPr>
        <w:t>Datum:</w:t>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r>
      <w:r w:rsidR="00270BB1">
        <w:rPr>
          <w:rFonts w:cs="Times New Roman"/>
        </w:rPr>
        <w:tab/>
        <w:t>Datum:</w:t>
      </w:r>
    </w:p>
    <w:p w14:paraId="41B32500" w14:textId="77777777" w:rsidR="00CA75E5" w:rsidRDefault="00CA75E5" w:rsidP="001E114B">
      <w:pPr>
        <w:spacing w:after="0" w:line="240" w:lineRule="auto"/>
        <w:jc w:val="both"/>
        <w:rPr>
          <w:rFonts w:cs="Times New Roman"/>
        </w:rPr>
      </w:pPr>
    </w:p>
    <w:p w14:paraId="109F48E5" w14:textId="77777777" w:rsidR="00270BB1" w:rsidRDefault="00270BB1" w:rsidP="001E114B">
      <w:pPr>
        <w:spacing w:after="0" w:line="240" w:lineRule="auto"/>
        <w:jc w:val="both"/>
        <w:rPr>
          <w:rFonts w:cs="Times New Roman"/>
        </w:rPr>
      </w:pPr>
      <w:r>
        <w:rPr>
          <w:rFonts w:cs="Times New Roman"/>
        </w:rPr>
        <w:t>Izvajalec:</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Občina:</w:t>
      </w:r>
    </w:p>
    <w:p w14:paraId="49BC2F24" w14:textId="77777777" w:rsidR="00270BB1" w:rsidRDefault="00270BB1" w:rsidP="001E114B">
      <w:pPr>
        <w:spacing w:after="0" w:line="240" w:lineRule="auto"/>
        <w:jc w:val="both"/>
        <w:rPr>
          <w:rFonts w:cs="Times New Roman"/>
        </w:rPr>
      </w:pPr>
      <w:r>
        <w:rPr>
          <w:rFonts w:cs="Times New Roman"/>
        </w:rPr>
        <w:t>___________________</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Občina Tišina</w:t>
      </w:r>
    </w:p>
    <w:p w14:paraId="53694986" w14:textId="77777777" w:rsidR="00270BB1" w:rsidRDefault="00270BB1" w:rsidP="001E114B">
      <w:pPr>
        <w:spacing w:after="0" w:line="240" w:lineRule="auto"/>
        <w:jc w:val="both"/>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Franc Horvat, </w:t>
      </w:r>
      <w:proofErr w:type="spellStart"/>
      <w:r>
        <w:rPr>
          <w:rFonts w:cs="Times New Roman"/>
        </w:rPr>
        <w:t>dipl.ing.zoot</w:t>
      </w:r>
      <w:proofErr w:type="spellEnd"/>
      <w:r>
        <w:rPr>
          <w:rFonts w:cs="Times New Roman"/>
        </w:rPr>
        <w:t>.</w:t>
      </w:r>
    </w:p>
    <w:p w14:paraId="09368488" w14:textId="77777777" w:rsidR="00270BB1" w:rsidRDefault="00270BB1" w:rsidP="001E114B">
      <w:pPr>
        <w:spacing w:after="0" w:line="240" w:lineRule="auto"/>
        <w:jc w:val="both"/>
        <w:rPr>
          <w:rFonts w:cs="Times New Roman"/>
        </w:rPr>
      </w:pPr>
      <w:r>
        <w:rPr>
          <w:rFonts w:cs="Times New Roman"/>
        </w:rPr>
        <w:t>___________________</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Župan</w:t>
      </w:r>
    </w:p>
    <w:p w14:paraId="0B8709A3" w14:textId="77777777" w:rsidR="00AB4BA4" w:rsidRDefault="00AB4BA4" w:rsidP="001E114B">
      <w:pPr>
        <w:spacing w:after="0" w:line="240" w:lineRule="auto"/>
        <w:jc w:val="both"/>
        <w:rPr>
          <w:rFonts w:cs="Times New Roman"/>
        </w:rPr>
      </w:pPr>
    </w:p>
    <w:p w14:paraId="5689567B" w14:textId="77777777" w:rsidR="00AB4BA4" w:rsidRDefault="00AB4BA4" w:rsidP="001E114B">
      <w:pPr>
        <w:spacing w:after="0" w:line="240" w:lineRule="auto"/>
        <w:jc w:val="both"/>
        <w:rPr>
          <w:rFonts w:cs="Times New Roman"/>
        </w:rPr>
      </w:pPr>
    </w:p>
    <w:p w14:paraId="4DAF6344" w14:textId="77777777" w:rsidR="009F4729" w:rsidRDefault="009F4729" w:rsidP="001E114B">
      <w:pPr>
        <w:spacing w:after="0" w:line="240" w:lineRule="auto"/>
        <w:jc w:val="both"/>
        <w:rPr>
          <w:rFonts w:cs="Times New Roman"/>
        </w:rPr>
      </w:pPr>
    </w:p>
    <w:p w14:paraId="5C7FF7CD" w14:textId="77777777" w:rsidR="00AB4BA4" w:rsidRDefault="00AB4BA4" w:rsidP="00AB4BA4">
      <w:pPr>
        <w:spacing w:after="0" w:line="240" w:lineRule="auto"/>
        <w:jc w:val="center"/>
        <w:rPr>
          <w:rFonts w:cs="Times New Roman"/>
          <w:b/>
        </w:rPr>
      </w:pPr>
      <w:r w:rsidRPr="00AB4BA4">
        <w:rPr>
          <w:rFonts w:cs="Times New Roman"/>
          <w:b/>
        </w:rPr>
        <w:lastRenderedPageBreak/>
        <w:t>III. VSEBINSKO IN FINANČNO POROČILO</w:t>
      </w:r>
      <w:r w:rsidR="00CD3DE5">
        <w:rPr>
          <w:rFonts w:cs="Times New Roman"/>
          <w:b/>
        </w:rPr>
        <w:t xml:space="preserve"> (priloga 8)</w:t>
      </w:r>
    </w:p>
    <w:p w14:paraId="345253FB" w14:textId="77777777" w:rsidR="00AB4BA4" w:rsidRPr="00A15A4D" w:rsidRDefault="00AB4BA4" w:rsidP="00AB4BA4">
      <w:pPr>
        <w:spacing w:after="0" w:line="240" w:lineRule="auto"/>
        <w:jc w:val="center"/>
        <w:rPr>
          <w:rFonts w:cs="Times New Roman"/>
          <w:b/>
          <w:sz w:val="16"/>
          <w:szCs w:val="16"/>
        </w:rPr>
      </w:pPr>
    </w:p>
    <w:p w14:paraId="556C9C39" w14:textId="4B351EE5" w:rsidR="00BE63F9" w:rsidRPr="00A457BC" w:rsidRDefault="00AB4BA4" w:rsidP="001E114B">
      <w:pPr>
        <w:spacing w:after="0" w:line="240" w:lineRule="auto"/>
        <w:jc w:val="both"/>
        <w:rPr>
          <w:rFonts w:cs="Times New Roman"/>
          <w:b/>
        </w:rPr>
      </w:pPr>
      <w:r>
        <w:rPr>
          <w:rFonts w:cs="Times New Roman"/>
        </w:rPr>
        <w:t xml:space="preserve">o porabi sredstev, dodeljenih na podlagi </w:t>
      </w:r>
      <w:r w:rsidRPr="00CD3DE5">
        <w:rPr>
          <w:rFonts w:cs="Times New Roman"/>
          <w:b/>
        </w:rPr>
        <w:t xml:space="preserve">Javnega razpisa za sofinanciranje socialnovarstvenih programov in ostalih programov v </w:t>
      </w:r>
      <w:r w:rsidR="00A15A4D">
        <w:rPr>
          <w:rFonts w:cs="Times New Roman"/>
          <w:b/>
        </w:rPr>
        <w:t>O</w:t>
      </w:r>
      <w:r w:rsidRPr="00CD3DE5">
        <w:rPr>
          <w:rFonts w:cs="Times New Roman"/>
          <w:b/>
        </w:rPr>
        <w:t xml:space="preserve">bčini </w:t>
      </w:r>
      <w:r w:rsidR="006B5FE2">
        <w:rPr>
          <w:rFonts w:cs="Times New Roman"/>
          <w:b/>
        </w:rPr>
        <w:t>T</w:t>
      </w:r>
      <w:r w:rsidRPr="00CD3DE5">
        <w:rPr>
          <w:rFonts w:cs="Times New Roman"/>
          <w:b/>
        </w:rPr>
        <w:t>išina v letu 20</w:t>
      </w:r>
      <w:r w:rsidR="00EC2B07">
        <w:rPr>
          <w:rFonts w:cs="Times New Roman"/>
          <w:b/>
        </w:rPr>
        <w:t>2</w:t>
      </w:r>
      <w:r w:rsidR="00960FDE">
        <w:rPr>
          <w:rFonts w:cs="Times New Roman"/>
          <w:b/>
        </w:rPr>
        <w:t>5</w:t>
      </w:r>
    </w:p>
    <w:p w14:paraId="42B220F5" w14:textId="77777777" w:rsidR="00BE63F9" w:rsidRPr="00A15A4D" w:rsidRDefault="00BE63F9" w:rsidP="001E114B">
      <w:pPr>
        <w:spacing w:after="0" w:line="240" w:lineRule="auto"/>
        <w:jc w:val="both"/>
        <w:rPr>
          <w:rFonts w:cs="Times New Roman"/>
          <w:b/>
          <w:sz w:val="16"/>
          <w:szCs w:val="16"/>
        </w:rPr>
      </w:pPr>
    </w:p>
    <w:tbl>
      <w:tblPr>
        <w:tblStyle w:val="Tabelamrea"/>
        <w:tblW w:w="0" w:type="auto"/>
        <w:tblLook w:val="04A0" w:firstRow="1" w:lastRow="0" w:firstColumn="1" w:lastColumn="0" w:noHBand="0" w:noVBand="1"/>
      </w:tblPr>
      <w:tblGrid>
        <w:gridCol w:w="1980"/>
        <w:gridCol w:w="7082"/>
      </w:tblGrid>
      <w:tr w:rsidR="00CD3DE5" w14:paraId="46418ABE" w14:textId="77777777" w:rsidTr="00BE63F9">
        <w:trPr>
          <w:trHeight w:val="454"/>
        </w:trPr>
        <w:tc>
          <w:tcPr>
            <w:tcW w:w="1980" w:type="dxa"/>
          </w:tcPr>
          <w:p w14:paraId="46A72035" w14:textId="77777777" w:rsidR="00CD3DE5" w:rsidRDefault="00BE63F9" w:rsidP="001E114B">
            <w:pPr>
              <w:jc w:val="both"/>
              <w:rPr>
                <w:rFonts w:cs="Times New Roman"/>
              </w:rPr>
            </w:pPr>
            <w:r>
              <w:rPr>
                <w:rFonts w:cs="Times New Roman"/>
              </w:rPr>
              <w:t xml:space="preserve">Vlagatelj: </w:t>
            </w:r>
          </w:p>
        </w:tc>
        <w:tc>
          <w:tcPr>
            <w:tcW w:w="7082" w:type="dxa"/>
          </w:tcPr>
          <w:p w14:paraId="148B7CDB" w14:textId="77777777" w:rsidR="00CD3DE5" w:rsidRDefault="00CD3DE5" w:rsidP="001E114B">
            <w:pPr>
              <w:jc w:val="both"/>
              <w:rPr>
                <w:rFonts w:cs="Times New Roman"/>
              </w:rPr>
            </w:pPr>
          </w:p>
        </w:tc>
      </w:tr>
    </w:tbl>
    <w:p w14:paraId="5B7462CE" w14:textId="77777777" w:rsidR="00AB4BA4" w:rsidRPr="00A15A4D" w:rsidRDefault="00AB4BA4" w:rsidP="001E114B">
      <w:pPr>
        <w:spacing w:after="0" w:line="240" w:lineRule="auto"/>
        <w:jc w:val="both"/>
        <w:rPr>
          <w:rFonts w:cs="Times New Roman"/>
          <w:sz w:val="10"/>
          <w:szCs w:val="10"/>
        </w:rPr>
      </w:pPr>
    </w:p>
    <w:p w14:paraId="1AFF5321" w14:textId="77777777" w:rsidR="00CD3DE5" w:rsidRPr="00A15A4D" w:rsidRDefault="00CD3DE5" w:rsidP="00CD3DE5">
      <w:pPr>
        <w:spacing w:after="0" w:line="240" w:lineRule="auto"/>
        <w:jc w:val="both"/>
        <w:rPr>
          <w:rFonts w:cs="Times New Roman"/>
          <w:b/>
          <w:sz w:val="16"/>
          <w:szCs w:val="16"/>
        </w:rPr>
      </w:pPr>
    </w:p>
    <w:p w14:paraId="5024C7BE" w14:textId="77777777" w:rsidR="00CD3DE5" w:rsidRPr="00A457BC" w:rsidRDefault="00CD3DE5" w:rsidP="00CD3DE5">
      <w:pPr>
        <w:spacing w:after="0" w:line="240" w:lineRule="auto"/>
        <w:jc w:val="center"/>
        <w:rPr>
          <w:rFonts w:cs="Times New Roman"/>
          <w:b/>
          <w:bCs/>
        </w:rPr>
      </w:pPr>
      <w:r>
        <w:rPr>
          <w:rFonts w:cs="Times New Roman"/>
          <w:b/>
        </w:rPr>
        <w:t xml:space="preserve">Vsebinsko poročilo </w:t>
      </w:r>
      <w:r w:rsidRPr="00CD3DE5">
        <w:rPr>
          <w:rFonts w:cs="Times New Roman"/>
        </w:rPr>
        <w:t>(opisno)</w:t>
      </w:r>
      <w:r w:rsidR="00A457BC">
        <w:rPr>
          <w:rFonts w:cs="Times New Roman"/>
        </w:rPr>
        <w:t xml:space="preserve"> </w:t>
      </w:r>
      <w:r w:rsidR="00A457BC" w:rsidRPr="00A457BC">
        <w:rPr>
          <w:rFonts w:cs="Times New Roman"/>
          <w:b/>
          <w:bCs/>
        </w:rPr>
        <w:t>– potrebno je opisati vse programe, ki so bili sofinancirani</w:t>
      </w:r>
      <w:r w:rsidR="00A457BC">
        <w:rPr>
          <w:rFonts w:cs="Times New Roman"/>
          <w:b/>
          <w:bCs/>
        </w:rPr>
        <w:t xml:space="preserve"> in priložiti priloge iz katerih je razvidno, da je bila aktivnost oz. program izveden. </w:t>
      </w:r>
    </w:p>
    <w:tbl>
      <w:tblPr>
        <w:tblStyle w:val="Tabelamrea"/>
        <w:tblW w:w="0" w:type="auto"/>
        <w:tblLook w:val="04A0" w:firstRow="1" w:lastRow="0" w:firstColumn="1" w:lastColumn="0" w:noHBand="0" w:noVBand="1"/>
      </w:tblPr>
      <w:tblGrid>
        <w:gridCol w:w="9062"/>
      </w:tblGrid>
      <w:tr w:rsidR="00CD3DE5" w14:paraId="34399D45" w14:textId="77777777" w:rsidTr="00A457BC">
        <w:trPr>
          <w:trHeight w:val="4922"/>
        </w:trPr>
        <w:tc>
          <w:tcPr>
            <w:tcW w:w="9062" w:type="dxa"/>
          </w:tcPr>
          <w:p w14:paraId="2E0FAB0D" w14:textId="77777777" w:rsidR="00A457BC" w:rsidRDefault="00A457BC" w:rsidP="00A457BC">
            <w:pPr>
              <w:rPr>
                <w:rFonts w:cs="Times New Roman"/>
                <w:b/>
              </w:rPr>
            </w:pPr>
          </w:p>
          <w:p w14:paraId="2A21E233" w14:textId="77777777" w:rsidR="00A457BC" w:rsidRDefault="00A457BC" w:rsidP="00CD3DE5">
            <w:pPr>
              <w:jc w:val="center"/>
              <w:rPr>
                <w:rFonts w:cs="Times New Roman"/>
                <w:b/>
              </w:rPr>
            </w:pPr>
          </w:p>
          <w:p w14:paraId="70EF7526" w14:textId="77777777" w:rsidR="00A457BC" w:rsidRDefault="00A457BC" w:rsidP="00CD3DE5">
            <w:pPr>
              <w:jc w:val="center"/>
              <w:rPr>
                <w:rFonts w:cs="Times New Roman"/>
                <w:b/>
              </w:rPr>
            </w:pPr>
          </w:p>
          <w:p w14:paraId="2D6E1C9B" w14:textId="77777777" w:rsidR="00CD3DE5" w:rsidRDefault="00CD3DE5" w:rsidP="00A457BC">
            <w:pPr>
              <w:rPr>
                <w:rFonts w:cs="Times New Roman"/>
                <w:b/>
              </w:rPr>
            </w:pPr>
          </w:p>
          <w:p w14:paraId="744C2C10" w14:textId="77777777" w:rsidR="00A457BC" w:rsidRDefault="00A457BC" w:rsidP="00A457BC">
            <w:pPr>
              <w:rPr>
                <w:rFonts w:cs="Times New Roman"/>
                <w:b/>
              </w:rPr>
            </w:pPr>
          </w:p>
          <w:p w14:paraId="29436623" w14:textId="77777777" w:rsidR="00A457BC" w:rsidRDefault="00A457BC" w:rsidP="00A457BC">
            <w:pPr>
              <w:rPr>
                <w:rFonts w:cs="Times New Roman"/>
                <w:b/>
              </w:rPr>
            </w:pPr>
          </w:p>
          <w:p w14:paraId="19B21E2A" w14:textId="77777777" w:rsidR="00A457BC" w:rsidRDefault="00A457BC" w:rsidP="00A457BC">
            <w:pPr>
              <w:rPr>
                <w:rFonts w:cs="Times New Roman"/>
                <w:b/>
              </w:rPr>
            </w:pPr>
          </w:p>
          <w:p w14:paraId="613BF5BE" w14:textId="77777777" w:rsidR="00A457BC" w:rsidRDefault="00A457BC" w:rsidP="00A457BC">
            <w:pPr>
              <w:rPr>
                <w:rFonts w:cs="Times New Roman"/>
                <w:b/>
              </w:rPr>
            </w:pPr>
          </w:p>
          <w:p w14:paraId="544F549C" w14:textId="77777777" w:rsidR="00A457BC" w:rsidRDefault="00A457BC" w:rsidP="00A457BC">
            <w:pPr>
              <w:rPr>
                <w:rFonts w:cs="Times New Roman"/>
                <w:b/>
              </w:rPr>
            </w:pPr>
          </w:p>
          <w:p w14:paraId="026DD5AB" w14:textId="77777777" w:rsidR="00A457BC" w:rsidRDefault="00A457BC" w:rsidP="00A457BC">
            <w:pPr>
              <w:rPr>
                <w:rFonts w:cs="Times New Roman"/>
                <w:b/>
              </w:rPr>
            </w:pPr>
          </w:p>
          <w:p w14:paraId="4AAAB14D" w14:textId="77777777" w:rsidR="00A457BC" w:rsidRDefault="00A457BC" w:rsidP="00A457BC">
            <w:pPr>
              <w:rPr>
                <w:rFonts w:cs="Times New Roman"/>
                <w:b/>
              </w:rPr>
            </w:pPr>
          </w:p>
          <w:p w14:paraId="1160A8F3" w14:textId="77777777" w:rsidR="00A457BC" w:rsidRDefault="00A457BC" w:rsidP="00A457BC">
            <w:pPr>
              <w:rPr>
                <w:rFonts w:cs="Times New Roman"/>
                <w:b/>
              </w:rPr>
            </w:pPr>
          </w:p>
          <w:p w14:paraId="443E31D1" w14:textId="77777777" w:rsidR="00A457BC" w:rsidRDefault="00A457BC" w:rsidP="00A457BC">
            <w:pPr>
              <w:rPr>
                <w:rFonts w:cs="Times New Roman"/>
                <w:b/>
              </w:rPr>
            </w:pPr>
          </w:p>
          <w:p w14:paraId="2109F9F7" w14:textId="77777777" w:rsidR="00A457BC" w:rsidRDefault="00A457BC" w:rsidP="00A457BC">
            <w:pPr>
              <w:rPr>
                <w:rFonts w:cs="Times New Roman"/>
                <w:b/>
              </w:rPr>
            </w:pPr>
          </w:p>
          <w:p w14:paraId="16C746CF" w14:textId="77777777" w:rsidR="00A457BC" w:rsidRDefault="00A457BC" w:rsidP="00A457BC">
            <w:pPr>
              <w:rPr>
                <w:rFonts w:cs="Times New Roman"/>
                <w:b/>
              </w:rPr>
            </w:pPr>
          </w:p>
          <w:p w14:paraId="75F43103" w14:textId="77777777" w:rsidR="00A457BC" w:rsidRDefault="00A457BC" w:rsidP="00A457BC">
            <w:pPr>
              <w:rPr>
                <w:rFonts w:cs="Times New Roman"/>
                <w:b/>
              </w:rPr>
            </w:pPr>
          </w:p>
          <w:p w14:paraId="34093AAC" w14:textId="77777777" w:rsidR="00A457BC" w:rsidRDefault="00A457BC" w:rsidP="00A457BC">
            <w:pPr>
              <w:rPr>
                <w:rFonts w:cs="Times New Roman"/>
                <w:b/>
              </w:rPr>
            </w:pPr>
          </w:p>
          <w:p w14:paraId="611CB89E" w14:textId="77777777" w:rsidR="00A457BC" w:rsidRDefault="00A457BC" w:rsidP="00A457BC">
            <w:pPr>
              <w:rPr>
                <w:rFonts w:cs="Times New Roman"/>
                <w:b/>
              </w:rPr>
            </w:pPr>
          </w:p>
          <w:p w14:paraId="25E360F6" w14:textId="77777777" w:rsidR="00A457BC" w:rsidRDefault="00A457BC" w:rsidP="00A457BC">
            <w:pPr>
              <w:rPr>
                <w:rFonts w:cs="Times New Roman"/>
                <w:b/>
              </w:rPr>
            </w:pPr>
          </w:p>
          <w:p w14:paraId="1F0B95DC" w14:textId="77777777" w:rsidR="00A457BC" w:rsidRDefault="00A457BC" w:rsidP="00A457BC">
            <w:pPr>
              <w:rPr>
                <w:rFonts w:cs="Times New Roman"/>
                <w:b/>
              </w:rPr>
            </w:pPr>
          </w:p>
          <w:p w14:paraId="1A80E042" w14:textId="77777777" w:rsidR="00A457BC" w:rsidRDefault="00A457BC" w:rsidP="00A457BC">
            <w:pPr>
              <w:rPr>
                <w:rFonts w:cs="Times New Roman"/>
                <w:b/>
              </w:rPr>
            </w:pPr>
          </w:p>
          <w:p w14:paraId="5D27F474" w14:textId="77777777" w:rsidR="00A457BC" w:rsidRDefault="00A457BC" w:rsidP="00A457BC">
            <w:pPr>
              <w:rPr>
                <w:rFonts w:cs="Times New Roman"/>
                <w:b/>
              </w:rPr>
            </w:pPr>
          </w:p>
          <w:p w14:paraId="60D9F3FC" w14:textId="77777777" w:rsidR="00A457BC" w:rsidRDefault="00A457BC" w:rsidP="00A457BC">
            <w:pPr>
              <w:rPr>
                <w:rFonts w:cs="Times New Roman"/>
                <w:b/>
              </w:rPr>
            </w:pPr>
          </w:p>
          <w:p w14:paraId="2471EF54" w14:textId="77777777" w:rsidR="00A457BC" w:rsidRDefault="00A457BC" w:rsidP="00A457BC">
            <w:pPr>
              <w:rPr>
                <w:rFonts w:cs="Times New Roman"/>
                <w:b/>
              </w:rPr>
            </w:pPr>
          </w:p>
          <w:p w14:paraId="41F728C1" w14:textId="77777777" w:rsidR="00A457BC" w:rsidRDefault="00A457BC" w:rsidP="00A457BC">
            <w:pPr>
              <w:rPr>
                <w:rFonts w:cs="Times New Roman"/>
                <w:b/>
              </w:rPr>
            </w:pPr>
          </w:p>
          <w:p w14:paraId="41E359A4" w14:textId="77777777" w:rsidR="00A457BC" w:rsidRDefault="00A457BC" w:rsidP="00A457BC">
            <w:pPr>
              <w:rPr>
                <w:rFonts w:cs="Times New Roman"/>
                <w:b/>
              </w:rPr>
            </w:pPr>
          </w:p>
          <w:p w14:paraId="49F2C723" w14:textId="77777777" w:rsidR="00A457BC" w:rsidRDefault="00A457BC" w:rsidP="00A457BC">
            <w:pPr>
              <w:rPr>
                <w:rFonts w:cs="Times New Roman"/>
                <w:b/>
              </w:rPr>
            </w:pPr>
          </w:p>
          <w:p w14:paraId="01CE6C66" w14:textId="77777777" w:rsidR="00A457BC" w:rsidRDefault="00A457BC" w:rsidP="00A457BC">
            <w:pPr>
              <w:rPr>
                <w:rFonts w:cs="Times New Roman"/>
                <w:b/>
              </w:rPr>
            </w:pPr>
          </w:p>
          <w:p w14:paraId="672140FF" w14:textId="77777777" w:rsidR="00A457BC" w:rsidRDefault="00A457BC" w:rsidP="00A457BC">
            <w:pPr>
              <w:rPr>
                <w:rFonts w:cs="Times New Roman"/>
                <w:b/>
              </w:rPr>
            </w:pPr>
          </w:p>
          <w:p w14:paraId="01C75C79" w14:textId="77777777" w:rsidR="00A457BC" w:rsidRDefault="00A457BC" w:rsidP="00A457BC">
            <w:pPr>
              <w:rPr>
                <w:rFonts w:cs="Times New Roman"/>
                <w:b/>
              </w:rPr>
            </w:pPr>
          </w:p>
          <w:p w14:paraId="58332C4D" w14:textId="77777777" w:rsidR="00A457BC" w:rsidRDefault="00A457BC" w:rsidP="00A457BC">
            <w:pPr>
              <w:rPr>
                <w:rFonts w:cs="Times New Roman"/>
                <w:b/>
              </w:rPr>
            </w:pPr>
          </w:p>
          <w:p w14:paraId="3E377578" w14:textId="77777777" w:rsidR="00A457BC" w:rsidRDefault="00A457BC" w:rsidP="00A457BC">
            <w:pPr>
              <w:rPr>
                <w:rFonts w:cs="Times New Roman"/>
                <w:b/>
              </w:rPr>
            </w:pPr>
          </w:p>
          <w:p w14:paraId="70A251DC" w14:textId="77777777" w:rsidR="00A457BC" w:rsidRDefault="00A457BC" w:rsidP="00A457BC">
            <w:pPr>
              <w:rPr>
                <w:rFonts w:cs="Times New Roman"/>
                <w:b/>
              </w:rPr>
            </w:pPr>
          </w:p>
          <w:p w14:paraId="1E2B59E3" w14:textId="77777777" w:rsidR="00A457BC" w:rsidRDefault="00A457BC" w:rsidP="00A457BC">
            <w:pPr>
              <w:rPr>
                <w:rFonts w:cs="Times New Roman"/>
                <w:b/>
              </w:rPr>
            </w:pPr>
          </w:p>
          <w:p w14:paraId="002421C6" w14:textId="77777777" w:rsidR="00A457BC" w:rsidRDefault="00A457BC" w:rsidP="00A457BC">
            <w:pPr>
              <w:rPr>
                <w:rFonts w:cs="Times New Roman"/>
                <w:b/>
              </w:rPr>
            </w:pPr>
          </w:p>
          <w:p w14:paraId="05306746" w14:textId="77777777" w:rsidR="00A457BC" w:rsidRDefault="00A457BC" w:rsidP="00A457BC">
            <w:pPr>
              <w:rPr>
                <w:rFonts w:cs="Times New Roman"/>
                <w:b/>
              </w:rPr>
            </w:pPr>
          </w:p>
          <w:p w14:paraId="2CF6A0B4" w14:textId="77777777" w:rsidR="00A457BC" w:rsidRDefault="00A457BC" w:rsidP="00A457BC">
            <w:pPr>
              <w:rPr>
                <w:rFonts w:cs="Times New Roman"/>
                <w:b/>
              </w:rPr>
            </w:pPr>
          </w:p>
          <w:p w14:paraId="0C7FEB0D" w14:textId="77777777" w:rsidR="00A457BC" w:rsidRDefault="00A457BC" w:rsidP="00A457BC">
            <w:pPr>
              <w:rPr>
                <w:rFonts w:cs="Times New Roman"/>
                <w:b/>
              </w:rPr>
            </w:pPr>
          </w:p>
          <w:p w14:paraId="22691439" w14:textId="77777777" w:rsidR="00A457BC" w:rsidRDefault="00A457BC" w:rsidP="00A457BC">
            <w:pPr>
              <w:rPr>
                <w:rFonts w:cs="Times New Roman"/>
                <w:b/>
              </w:rPr>
            </w:pPr>
          </w:p>
        </w:tc>
      </w:tr>
    </w:tbl>
    <w:p w14:paraId="215337FF" w14:textId="77777777" w:rsidR="00A457BC" w:rsidRDefault="00A457BC" w:rsidP="00A457BC">
      <w:pPr>
        <w:spacing w:after="0" w:line="240" w:lineRule="auto"/>
        <w:rPr>
          <w:rFonts w:cs="Times New Roman"/>
          <w:b/>
          <w:sz w:val="16"/>
          <w:szCs w:val="16"/>
        </w:rPr>
      </w:pPr>
    </w:p>
    <w:p w14:paraId="1097FE41" w14:textId="77777777" w:rsidR="00A457BC" w:rsidRPr="00296697" w:rsidRDefault="00A457BC" w:rsidP="00A457BC">
      <w:pPr>
        <w:spacing w:after="0" w:line="240" w:lineRule="auto"/>
        <w:jc w:val="center"/>
        <w:rPr>
          <w:rFonts w:cs="Times New Roman"/>
          <w:b/>
        </w:rPr>
      </w:pPr>
      <w:r w:rsidRPr="00296697">
        <w:rPr>
          <w:rFonts w:cs="Times New Roman"/>
          <w:b/>
        </w:rPr>
        <w:lastRenderedPageBreak/>
        <w:t>Finančno poročilo</w:t>
      </w:r>
    </w:p>
    <w:tbl>
      <w:tblPr>
        <w:tblStyle w:val="Tabelamrea"/>
        <w:tblW w:w="0" w:type="auto"/>
        <w:tblLook w:val="04A0" w:firstRow="1" w:lastRow="0" w:firstColumn="1" w:lastColumn="0" w:noHBand="0" w:noVBand="1"/>
      </w:tblPr>
      <w:tblGrid>
        <w:gridCol w:w="4531"/>
        <w:gridCol w:w="4531"/>
      </w:tblGrid>
      <w:tr w:rsidR="00296697" w:rsidRPr="00296697" w14:paraId="198D7933" w14:textId="77777777" w:rsidTr="00E058DA">
        <w:tc>
          <w:tcPr>
            <w:tcW w:w="4531" w:type="dxa"/>
          </w:tcPr>
          <w:p w14:paraId="3201BFD2" w14:textId="77777777" w:rsidR="00A457BC" w:rsidRPr="00296697" w:rsidRDefault="00A457BC" w:rsidP="00E058DA">
            <w:pPr>
              <w:jc w:val="both"/>
              <w:rPr>
                <w:rFonts w:cs="Times New Roman"/>
                <w:b/>
              </w:rPr>
            </w:pPr>
            <w:r w:rsidRPr="00296697">
              <w:rPr>
                <w:rFonts w:cs="Times New Roman"/>
                <w:b/>
              </w:rPr>
              <w:t>Prihodki</w:t>
            </w:r>
          </w:p>
        </w:tc>
        <w:tc>
          <w:tcPr>
            <w:tcW w:w="4531" w:type="dxa"/>
          </w:tcPr>
          <w:p w14:paraId="08289FF7" w14:textId="77777777" w:rsidR="00A457BC" w:rsidRPr="00296697" w:rsidRDefault="00A457BC" w:rsidP="00E058DA">
            <w:pPr>
              <w:jc w:val="both"/>
              <w:rPr>
                <w:rFonts w:cs="Times New Roman"/>
                <w:b/>
              </w:rPr>
            </w:pPr>
            <w:r w:rsidRPr="00296697">
              <w:rPr>
                <w:rFonts w:cs="Times New Roman"/>
                <w:b/>
              </w:rPr>
              <w:t>Znesek v EUR</w:t>
            </w:r>
          </w:p>
        </w:tc>
      </w:tr>
      <w:tr w:rsidR="00296697" w:rsidRPr="00296697" w14:paraId="2692CBDD" w14:textId="77777777" w:rsidTr="00240BAE">
        <w:trPr>
          <w:trHeight w:val="1375"/>
        </w:trPr>
        <w:tc>
          <w:tcPr>
            <w:tcW w:w="4531" w:type="dxa"/>
          </w:tcPr>
          <w:p w14:paraId="338546CC" w14:textId="025140DA" w:rsidR="00AC1F75" w:rsidRPr="00296697" w:rsidRDefault="00AC1F75" w:rsidP="00E058DA">
            <w:pPr>
              <w:jc w:val="both"/>
              <w:rPr>
                <w:rFonts w:cs="Times New Roman"/>
              </w:rPr>
            </w:pPr>
            <w:r w:rsidRPr="00296697">
              <w:rPr>
                <w:rFonts w:cs="Times New Roman"/>
              </w:rPr>
              <w:t>Višina odobrenih sredstev s strani Občine Tišina na podlagi Pogodbe o sofinanciranju socialnovarstvenih in ostalih programov v Občini Tišina v letu 2025</w:t>
            </w:r>
          </w:p>
          <w:p w14:paraId="636F46AB" w14:textId="7C11F578" w:rsidR="00AC1F75" w:rsidRPr="00296697" w:rsidRDefault="00AC1F75" w:rsidP="00AC1F75">
            <w:pPr>
              <w:rPr>
                <w:rFonts w:cs="Times New Roman"/>
              </w:rPr>
            </w:pPr>
          </w:p>
        </w:tc>
        <w:tc>
          <w:tcPr>
            <w:tcW w:w="4531" w:type="dxa"/>
          </w:tcPr>
          <w:p w14:paraId="3EF70BF7" w14:textId="77777777" w:rsidR="00AC1F75" w:rsidRPr="00296697" w:rsidRDefault="00AC1F75" w:rsidP="00E058DA">
            <w:pPr>
              <w:jc w:val="both"/>
              <w:rPr>
                <w:rFonts w:cs="Times New Roman"/>
                <w:b/>
              </w:rPr>
            </w:pPr>
          </w:p>
        </w:tc>
      </w:tr>
      <w:tr w:rsidR="00A457BC" w:rsidRPr="00296697" w14:paraId="676BA9E4" w14:textId="77777777" w:rsidTr="00E058DA">
        <w:trPr>
          <w:trHeight w:val="71"/>
        </w:trPr>
        <w:tc>
          <w:tcPr>
            <w:tcW w:w="4531" w:type="dxa"/>
          </w:tcPr>
          <w:p w14:paraId="1E689167" w14:textId="77777777" w:rsidR="00A457BC" w:rsidRPr="00296697" w:rsidRDefault="00A457BC" w:rsidP="00E058DA">
            <w:pPr>
              <w:jc w:val="both"/>
              <w:rPr>
                <w:rFonts w:cs="Times New Roman"/>
                <w:b/>
              </w:rPr>
            </w:pPr>
            <w:r w:rsidRPr="00296697">
              <w:rPr>
                <w:rFonts w:cs="Times New Roman"/>
                <w:b/>
              </w:rPr>
              <w:t>SKUPAJ</w:t>
            </w:r>
          </w:p>
        </w:tc>
        <w:tc>
          <w:tcPr>
            <w:tcW w:w="4531" w:type="dxa"/>
          </w:tcPr>
          <w:p w14:paraId="2C9EE95F" w14:textId="77777777" w:rsidR="00A457BC" w:rsidRPr="00296697" w:rsidRDefault="00A457BC" w:rsidP="00E058DA">
            <w:pPr>
              <w:jc w:val="both"/>
              <w:rPr>
                <w:rFonts w:cs="Times New Roman"/>
                <w:b/>
              </w:rPr>
            </w:pPr>
          </w:p>
        </w:tc>
      </w:tr>
    </w:tbl>
    <w:p w14:paraId="28617B80" w14:textId="77777777" w:rsidR="00A457BC" w:rsidRPr="00296697" w:rsidRDefault="00A457BC" w:rsidP="00A457BC">
      <w:pPr>
        <w:spacing w:after="0" w:line="240" w:lineRule="auto"/>
        <w:jc w:val="both"/>
        <w:rPr>
          <w:rFonts w:cs="Times New Roman"/>
          <w:b/>
          <w:sz w:val="16"/>
          <w:szCs w:val="16"/>
        </w:rPr>
      </w:pPr>
    </w:p>
    <w:p w14:paraId="3ECBB804" w14:textId="77777777" w:rsidR="00A457BC" w:rsidRPr="00296697" w:rsidRDefault="00A457BC" w:rsidP="00A457BC">
      <w:pPr>
        <w:spacing w:after="0" w:line="240" w:lineRule="auto"/>
        <w:jc w:val="both"/>
        <w:rPr>
          <w:rFonts w:cs="Times New Roman"/>
          <w:b/>
          <w:sz w:val="10"/>
          <w:szCs w:val="10"/>
        </w:rPr>
      </w:pPr>
    </w:p>
    <w:tbl>
      <w:tblPr>
        <w:tblStyle w:val="Tabelamrea"/>
        <w:tblW w:w="0" w:type="auto"/>
        <w:tblLook w:val="04A0" w:firstRow="1" w:lastRow="0" w:firstColumn="1" w:lastColumn="0" w:noHBand="0" w:noVBand="1"/>
      </w:tblPr>
      <w:tblGrid>
        <w:gridCol w:w="4531"/>
        <w:gridCol w:w="4531"/>
      </w:tblGrid>
      <w:tr w:rsidR="00296697" w:rsidRPr="00296697" w14:paraId="05C79A21" w14:textId="77777777" w:rsidTr="00E058DA">
        <w:tc>
          <w:tcPr>
            <w:tcW w:w="4531" w:type="dxa"/>
          </w:tcPr>
          <w:p w14:paraId="285F351D" w14:textId="77777777" w:rsidR="00A457BC" w:rsidRPr="00296697" w:rsidRDefault="00A457BC" w:rsidP="00E058DA">
            <w:pPr>
              <w:jc w:val="both"/>
              <w:rPr>
                <w:rFonts w:cs="Times New Roman"/>
                <w:b/>
              </w:rPr>
            </w:pPr>
            <w:r w:rsidRPr="00296697">
              <w:rPr>
                <w:rFonts w:cs="Times New Roman"/>
                <w:b/>
              </w:rPr>
              <w:t>Odhodki (stroški)</w:t>
            </w:r>
          </w:p>
        </w:tc>
        <w:tc>
          <w:tcPr>
            <w:tcW w:w="4531" w:type="dxa"/>
          </w:tcPr>
          <w:p w14:paraId="67857432" w14:textId="77777777" w:rsidR="00A457BC" w:rsidRPr="00296697" w:rsidRDefault="00A457BC" w:rsidP="00E058DA">
            <w:pPr>
              <w:jc w:val="both"/>
              <w:rPr>
                <w:rFonts w:cs="Times New Roman"/>
                <w:b/>
              </w:rPr>
            </w:pPr>
            <w:r w:rsidRPr="00296697">
              <w:rPr>
                <w:rFonts w:cs="Times New Roman"/>
                <w:b/>
              </w:rPr>
              <w:t>Znesek v EUR</w:t>
            </w:r>
          </w:p>
        </w:tc>
      </w:tr>
      <w:tr w:rsidR="00296697" w:rsidRPr="00296697" w14:paraId="3A9C6122" w14:textId="77777777" w:rsidTr="00E058DA">
        <w:tc>
          <w:tcPr>
            <w:tcW w:w="4531" w:type="dxa"/>
          </w:tcPr>
          <w:p w14:paraId="5570900C" w14:textId="77777777" w:rsidR="00A457BC" w:rsidRPr="00296697" w:rsidRDefault="00A457BC" w:rsidP="00E058DA">
            <w:pPr>
              <w:jc w:val="both"/>
              <w:rPr>
                <w:rFonts w:cs="Times New Roman"/>
                <w:b/>
              </w:rPr>
            </w:pPr>
          </w:p>
        </w:tc>
        <w:tc>
          <w:tcPr>
            <w:tcW w:w="4531" w:type="dxa"/>
          </w:tcPr>
          <w:p w14:paraId="5A52EEB4" w14:textId="77777777" w:rsidR="00A457BC" w:rsidRPr="00296697" w:rsidRDefault="00A457BC" w:rsidP="00E058DA">
            <w:pPr>
              <w:jc w:val="both"/>
              <w:rPr>
                <w:rFonts w:cs="Times New Roman"/>
                <w:b/>
              </w:rPr>
            </w:pPr>
          </w:p>
        </w:tc>
      </w:tr>
      <w:tr w:rsidR="00296697" w:rsidRPr="00296697" w14:paraId="5029B26F" w14:textId="77777777" w:rsidTr="00E058DA">
        <w:tc>
          <w:tcPr>
            <w:tcW w:w="4531" w:type="dxa"/>
          </w:tcPr>
          <w:p w14:paraId="1C4724DA" w14:textId="77777777" w:rsidR="00A457BC" w:rsidRPr="00296697" w:rsidRDefault="00A457BC" w:rsidP="00E058DA">
            <w:pPr>
              <w:jc w:val="both"/>
              <w:rPr>
                <w:rFonts w:cs="Times New Roman"/>
                <w:b/>
              </w:rPr>
            </w:pPr>
          </w:p>
        </w:tc>
        <w:tc>
          <w:tcPr>
            <w:tcW w:w="4531" w:type="dxa"/>
          </w:tcPr>
          <w:p w14:paraId="705D8E51" w14:textId="77777777" w:rsidR="00A457BC" w:rsidRPr="00296697" w:rsidRDefault="00A457BC" w:rsidP="00E058DA">
            <w:pPr>
              <w:jc w:val="both"/>
              <w:rPr>
                <w:rFonts w:cs="Times New Roman"/>
                <w:b/>
              </w:rPr>
            </w:pPr>
          </w:p>
        </w:tc>
      </w:tr>
      <w:tr w:rsidR="00296697" w:rsidRPr="00296697" w14:paraId="3D5EFA2C" w14:textId="77777777" w:rsidTr="00E058DA">
        <w:tc>
          <w:tcPr>
            <w:tcW w:w="4531" w:type="dxa"/>
          </w:tcPr>
          <w:p w14:paraId="6AAF33A6" w14:textId="77777777" w:rsidR="00A457BC" w:rsidRPr="00296697" w:rsidRDefault="00A457BC" w:rsidP="00E058DA">
            <w:pPr>
              <w:jc w:val="both"/>
              <w:rPr>
                <w:rFonts w:cs="Times New Roman"/>
                <w:b/>
              </w:rPr>
            </w:pPr>
          </w:p>
        </w:tc>
        <w:tc>
          <w:tcPr>
            <w:tcW w:w="4531" w:type="dxa"/>
          </w:tcPr>
          <w:p w14:paraId="5E5D53A6" w14:textId="77777777" w:rsidR="00A457BC" w:rsidRPr="00296697" w:rsidRDefault="00A457BC" w:rsidP="00E058DA">
            <w:pPr>
              <w:jc w:val="both"/>
              <w:rPr>
                <w:rFonts w:cs="Times New Roman"/>
                <w:b/>
              </w:rPr>
            </w:pPr>
          </w:p>
        </w:tc>
      </w:tr>
      <w:tr w:rsidR="00296697" w:rsidRPr="00296697" w14:paraId="74ED627D" w14:textId="77777777" w:rsidTr="00E058DA">
        <w:tc>
          <w:tcPr>
            <w:tcW w:w="4531" w:type="dxa"/>
          </w:tcPr>
          <w:p w14:paraId="147E2819" w14:textId="77777777" w:rsidR="00AC1F75" w:rsidRPr="00296697" w:rsidRDefault="00AC1F75" w:rsidP="00E058DA">
            <w:pPr>
              <w:jc w:val="both"/>
              <w:rPr>
                <w:rFonts w:cs="Times New Roman"/>
                <w:b/>
              </w:rPr>
            </w:pPr>
          </w:p>
        </w:tc>
        <w:tc>
          <w:tcPr>
            <w:tcW w:w="4531" w:type="dxa"/>
          </w:tcPr>
          <w:p w14:paraId="46D50353" w14:textId="77777777" w:rsidR="00AC1F75" w:rsidRPr="00296697" w:rsidRDefault="00AC1F75" w:rsidP="00E058DA">
            <w:pPr>
              <w:jc w:val="both"/>
              <w:rPr>
                <w:rFonts w:cs="Times New Roman"/>
                <w:b/>
              </w:rPr>
            </w:pPr>
          </w:p>
        </w:tc>
      </w:tr>
      <w:tr w:rsidR="00296697" w:rsidRPr="00296697" w14:paraId="099322B1" w14:textId="77777777" w:rsidTr="00E058DA">
        <w:tc>
          <w:tcPr>
            <w:tcW w:w="4531" w:type="dxa"/>
          </w:tcPr>
          <w:p w14:paraId="2DEC945C" w14:textId="77777777" w:rsidR="00AC1F75" w:rsidRPr="00296697" w:rsidRDefault="00AC1F75" w:rsidP="00E058DA">
            <w:pPr>
              <w:jc w:val="both"/>
              <w:rPr>
                <w:rFonts w:cs="Times New Roman"/>
                <w:b/>
              </w:rPr>
            </w:pPr>
          </w:p>
        </w:tc>
        <w:tc>
          <w:tcPr>
            <w:tcW w:w="4531" w:type="dxa"/>
          </w:tcPr>
          <w:p w14:paraId="68045739" w14:textId="77777777" w:rsidR="00AC1F75" w:rsidRPr="00296697" w:rsidRDefault="00AC1F75" w:rsidP="00E058DA">
            <w:pPr>
              <w:jc w:val="both"/>
              <w:rPr>
                <w:rFonts w:cs="Times New Roman"/>
                <w:b/>
              </w:rPr>
            </w:pPr>
          </w:p>
        </w:tc>
      </w:tr>
      <w:tr w:rsidR="00296697" w:rsidRPr="00296697" w14:paraId="08D16910" w14:textId="77777777" w:rsidTr="00E058DA">
        <w:tc>
          <w:tcPr>
            <w:tcW w:w="4531" w:type="dxa"/>
          </w:tcPr>
          <w:p w14:paraId="79C52076" w14:textId="77777777" w:rsidR="00AC1F75" w:rsidRPr="00296697" w:rsidRDefault="00AC1F75" w:rsidP="00E058DA">
            <w:pPr>
              <w:jc w:val="both"/>
              <w:rPr>
                <w:rFonts w:cs="Times New Roman"/>
                <w:b/>
              </w:rPr>
            </w:pPr>
          </w:p>
        </w:tc>
        <w:tc>
          <w:tcPr>
            <w:tcW w:w="4531" w:type="dxa"/>
          </w:tcPr>
          <w:p w14:paraId="1A7B5750" w14:textId="77777777" w:rsidR="00AC1F75" w:rsidRPr="00296697" w:rsidRDefault="00AC1F75" w:rsidP="00E058DA">
            <w:pPr>
              <w:jc w:val="both"/>
              <w:rPr>
                <w:rFonts w:cs="Times New Roman"/>
                <w:b/>
              </w:rPr>
            </w:pPr>
          </w:p>
        </w:tc>
      </w:tr>
      <w:tr w:rsidR="00296697" w:rsidRPr="00296697" w14:paraId="6B2AC084" w14:textId="77777777" w:rsidTr="00E058DA">
        <w:tc>
          <w:tcPr>
            <w:tcW w:w="4531" w:type="dxa"/>
          </w:tcPr>
          <w:p w14:paraId="18E48896" w14:textId="77777777" w:rsidR="00AC1F75" w:rsidRPr="00296697" w:rsidRDefault="00AC1F75" w:rsidP="00E058DA">
            <w:pPr>
              <w:jc w:val="both"/>
              <w:rPr>
                <w:rFonts w:cs="Times New Roman"/>
                <w:b/>
              </w:rPr>
            </w:pPr>
          </w:p>
        </w:tc>
        <w:tc>
          <w:tcPr>
            <w:tcW w:w="4531" w:type="dxa"/>
          </w:tcPr>
          <w:p w14:paraId="125893CC" w14:textId="77777777" w:rsidR="00AC1F75" w:rsidRPr="00296697" w:rsidRDefault="00AC1F75" w:rsidP="00E058DA">
            <w:pPr>
              <w:jc w:val="both"/>
              <w:rPr>
                <w:rFonts w:cs="Times New Roman"/>
                <w:b/>
              </w:rPr>
            </w:pPr>
          </w:p>
        </w:tc>
      </w:tr>
      <w:tr w:rsidR="00A457BC" w:rsidRPr="00296697" w14:paraId="43FC2D1F" w14:textId="77777777" w:rsidTr="00E058DA">
        <w:tc>
          <w:tcPr>
            <w:tcW w:w="4531" w:type="dxa"/>
          </w:tcPr>
          <w:p w14:paraId="7FB02EEA" w14:textId="77777777" w:rsidR="00A457BC" w:rsidRPr="00296697" w:rsidRDefault="00A457BC" w:rsidP="00E058DA">
            <w:pPr>
              <w:jc w:val="both"/>
              <w:rPr>
                <w:rFonts w:cs="Times New Roman"/>
                <w:b/>
              </w:rPr>
            </w:pPr>
            <w:r w:rsidRPr="00296697">
              <w:rPr>
                <w:rFonts w:cs="Times New Roman"/>
                <w:b/>
              </w:rPr>
              <w:t>SKUPAJ</w:t>
            </w:r>
          </w:p>
        </w:tc>
        <w:tc>
          <w:tcPr>
            <w:tcW w:w="4531" w:type="dxa"/>
          </w:tcPr>
          <w:p w14:paraId="2504CB68" w14:textId="77777777" w:rsidR="00A457BC" w:rsidRPr="00296697" w:rsidRDefault="00A457BC" w:rsidP="00E058DA">
            <w:pPr>
              <w:jc w:val="both"/>
              <w:rPr>
                <w:rFonts w:cs="Times New Roman"/>
                <w:b/>
              </w:rPr>
            </w:pPr>
          </w:p>
        </w:tc>
      </w:tr>
    </w:tbl>
    <w:p w14:paraId="3C5BDE05" w14:textId="77777777" w:rsidR="00A457BC" w:rsidRPr="00296697" w:rsidRDefault="00A457BC" w:rsidP="00A457BC">
      <w:pPr>
        <w:spacing w:after="0" w:line="240" w:lineRule="auto"/>
        <w:rPr>
          <w:rFonts w:cs="Times New Roman"/>
          <w:b/>
          <w:sz w:val="16"/>
          <w:szCs w:val="16"/>
        </w:rPr>
      </w:pPr>
    </w:p>
    <w:p w14:paraId="53CDD4DB" w14:textId="77777777" w:rsidR="00AC1F75" w:rsidRDefault="00AC1F75" w:rsidP="00AC1F75">
      <w:pPr>
        <w:spacing w:after="0" w:line="240" w:lineRule="auto"/>
        <w:rPr>
          <w:rFonts w:cs="Times New Roman"/>
          <w:b/>
          <w:color w:val="FF0000"/>
          <w:highlight w:val="yellow"/>
        </w:rPr>
      </w:pPr>
    </w:p>
    <w:p w14:paraId="36DFEA66" w14:textId="77777777" w:rsidR="00AC1F75" w:rsidRPr="00296697" w:rsidRDefault="00AC1F75" w:rsidP="00AC1F75">
      <w:pPr>
        <w:rPr>
          <w:rFonts w:ascii="Calibri" w:eastAsia="Calibri" w:hAnsi="Calibri"/>
          <w:b/>
          <w:i/>
        </w:rPr>
      </w:pPr>
      <w:r w:rsidRPr="00296697">
        <w:rPr>
          <w:rFonts w:ascii="Calibri" w:eastAsia="Calibri" w:hAnsi="Calibri"/>
          <w:b/>
          <w:i/>
        </w:rPr>
        <w:t>Obvezne priloge:</w:t>
      </w:r>
    </w:p>
    <w:p w14:paraId="4D9D18A6" w14:textId="3018DE06" w:rsidR="00CD3DE5" w:rsidRPr="00296697" w:rsidRDefault="00AC1F75" w:rsidP="004977BE">
      <w:pPr>
        <w:overflowPunct w:val="0"/>
        <w:autoSpaceDE w:val="0"/>
        <w:autoSpaceDN w:val="0"/>
        <w:adjustRightInd w:val="0"/>
        <w:jc w:val="both"/>
        <w:rPr>
          <w:b/>
          <w:bCs/>
        </w:rPr>
      </w:pPr>
      <w:r w:rsidRPr="00296697">
        <w:rPr>
          <w:b/>
          <w:bCs/>
        </w:rPr>
        <w:t xml:space="preserve">Z računi (fotokopije) je potrebno izkazati </w:t>
      </w:r>
      <w:r w:rsidR="00665980" w:rsidRPr="00296697">
        <w:rPr>
          <w:b/>
          <w:bCs/>
        </w:rPr>
        <w:t xml:space="preserve">porabo najmanj </w:t>
      </w:r>
      <w:r w:rsidR="00296697" w:rsidRPr="00296697">
        <w:rPr>
          <w:b/>
          <w:bCs/>
        </w:rPr>
        <w:t xml:space="preserve">v višini </w:t>
      </w:r>
      <w:r w:rsidRPr="00296697">
        <w:rPr>
          <w:b/>
          <w:bCs/>
        </w:rPr>
        <w:t xml:space="preserve">50 % dodeljenih sredstev, upoštevajo se računi, ki dejansko izkazujejo, da je bil program oz. projekt izveden. Dokazila, ki izkazujejo nenamensko porabo sredstev se ne bodo upoštevala pri izplačilu. </w:t>
      </w:r>
      <w:r w:rsidR="004977BE" w:rsidRPr="00296697">
        <w:rPr>
          <w:b/>
          <w:bCs/>
        </w:rPr>
        <w:t xml:space="preserve">Obvezne priloge so tudi </w:t>
      </w:r>
      <w:r w:rsidR="00CD3DE5" w:rsidRPr="00296697">
        <w:rPr>
          <w:rFonts w:cs="Times New Roman"/>
          <w:b/>
        </w:rPr>
        <w:t>promocijski material, objave v medijih o izvedbi oz. sodelovanju v programu, vabila, fotografije……</w:t>
      </w:r>
      <w:r w:rsidR="004977BE" w:rsidRPr="00296697">
        <w:rPr>
          <w:rFonts w:cs="Times New Roman"/>
          <w:b/>
        </w:rPr>
        <w:t xml:space="preserve">s katerimi je razvidno, da je bil program oz. projekt izveden. </w:t>
      </w:r>
    </w:p>
    <w:p w14:paraId="1EC78421" w14:textId="77777777" w:rsidR="00CD3DE5" w:rsidRPr="00296697" w:rsidRDefault="00CD3DE5" w:rsidP="00CD3DE5">
      <w:pPr>
        <w:spacing w:after="0" w:line="240" w:lineRule="auto"/>
        <w:jc w:val="both"/>
        <w:rPr>
          <w:rFonts w:cs="Times New Roman"/>
          <w:b/>
        </w:rPr>
      </w:pPr>
    </w:p>
    <w:p w14:paraId="6724A813" w14:textId="77777777" w:rsidR="00635AE9" w:rsidRPr="00296697" w:rsidRDefault="00635AE9" w:rsidP="00CD3DE5">
      <w:pPr>
        <w:spacing w:after="0" w:line="240" w:lineRule="auto"/>
        <w:jc w:val="both"/>
        <w:rPr>
          <w:rFonts w:cs="Times New Roman"/>
          <w:b/>
        </w:rPr>
      </w:pPr>
    </w:p>
    <w:p w14:paraId="0450C2B0" w14:textId="77777777" w:rsidR="00CD3DE5" w:rsidRDefault="00CD3DE5" w:rsidP="00CD3DE5">
      <w:pPr>
        <w:spacing w:after="0" w:line="240" w:lineRule="auto"/>
        <w:jc w:val="both"/>
        <w:rPr>
          <w:rFonts w:cs="Times New Roman"/>
        </w:rPr>
      </w:pPr>
      <w:r w:rsidRPr="00296697">
        <w:rPr>
          <w:rFonts w:cs="Times New Roman"/>
        </w:rPr>
        <w:t>Kraj in datum:______________</w:t>
      </w:r>
      <w:r w:rsidRPr="00296697">
        <w:rPr>
          <w:rFonts w:cs="Times New Roman"/>
        </w:rPr>
        <w:tab/>
      </w:r>
      <w:r w:rsidRPr="00296697">
        <w:rPr>
          <w:rFonts w:cs="Times New Roman"/>
        </w:rPr>
        <w:tab/>
      </w:r>
      <w:r w:rsidRPr="00296697">
        <w:rPr>
          <w:rFonts w:cs="Times New Roman"/>
        </w:rPr>
        <w:tab/>
        <w:t xml:space="preserve">žig </w:t>
      </w:r>
      <w:r w:rsidRPr="00296697">
        <w:rPr>
          <w:rFonts w:cs="Times New Roman"/>
        </w:rPr>
        <w:tab/>
      </w:r>
      <w:r w:rsidRPr="00296697">
        <w:rPr>
          <w:rFonts w:cs="Times New Roman"/>
        </w:rPr>
        <w:tab/>
        <w:t>Odgovorna oseba (podpis)</w:t>
      </w:r>
    </w:p>
    <w:p w14:paraId="29498EFD" w14:textId="77777777" w:rsidR="00A457BC" w:rsidRDefault="00A457BC" w:rsidP="00CD3DE5">
      <w:pPr>
        <w:spacing w:after="0" w:line="240" w:lineRule="auto"/>
        <w:jc w:val="both"/>
        <w:rPr>
          <w:rFonts w:cs="Times New Roman"/>
        </w:rPr>
      </w:pPr>
    </w:p>
    <w:p w14:paraId="05FF4A78" w14:textId="77777777" w:rsidR="00A457BC" w:rsidRDefault="00A457BC" w:rsidP="00CD3DE5">
      <w:pPr>
        <w:spacing w:after="0" w:line="240" w:lineRule="auto"/>
        <w:jc w:val="both"/>
        <w:rPr>
          <w:rFonts w:cs="Times New Roman"/>
        </w:rPr>
      </w:pPr>
    </w:p>
    <w:p w14:paraId="2DD886CE" w14:textId="77777777" w:rsidR="00A457BC" w:rsidRDefault="00A457BC" w:rsidP="00CD3DE5">
      <w:pPr>
        <w:spacing w:after="0" w:line="240" w:lineRule="auto"/>
        <w:jc w:val="both"/>
        <w:rPr>
          <w:rFonts w:cs="Times New Roman"/>
        </w:rPr>
      </w:pPr>
    </w:p>
    <w:p w14:paraId="66B862ED" w14:textId="77777777" w:rsidR="00A457BC" w:rsidRDefault="00A457BC" w:rsidP="00CD3DE5">
      <w:pPr>
        <w:spacing w:after="0" w:line="240" w:lineRule="auto"/>
        <w:jc w:val="both"/>
        <w:rPr>
          <w:rFonts w:cs="Times New Roman"/>
        </w:rPr>
      </w:pPr>
    </w:p>
    <w:p w14:paraId="4AB812FC" w14:textId="77777777" w:rsidR="00A457BC" w:rsidRDefault="00A457BC" w:rsidP="00CD3DE5">
      <w:pPr>
        <w:spacing w:after="0" w:line="240" w:lineRule="auto"/>
        <w:jc w:val="both"/>
        <w:rPr>
          <w:rFonts w:cs="Times New Roman"/>
        </w:rPr>
      </w:pPr>
    </w:p>
    <w:p w14:paraId="12BD352D" w14:textId="77777777" w:rsidR="00A457BC" w:rsidRDefault="00A457BC" w:rsidP="00CD3DE5">
      <w:pPr>
        <w:spacing w:after="0" w:line="240" w:lineRule="auto"/>
        <w:jc w:val="both"/>
        <w:rPr>
          <w:rFonts w:cs="Times New Roman"/>
        </w:rPr>
      </w:pPr>
    </w:p>
    <w:p w14:paraId="7FADBAD6" w14:textId="77777777" w:rsidR="00A457BC" w:rsidRDefault="00A457BC" w:rsidP="00CD3DE5">
      <w:pPr>
        <w:spacing w:after="0" w:line="240" w:lineRule="auto"/>
        <w:jc w:val="both"/>
        <w:rPr>
          <w:rFonts w:cs="Times New Roman"/>
        </w:rPr>
      </w:pPr>
    </w:p>
    <w:p w14:paraId="46E5AC7C" w14:textId="77777777" w:rsidR="00A457BC" w:rsidRDefault="00A457BC" w:rsidP="00CD3DE5">
      <w:pPr>
        <w:spacing w:after="0" w:line="240" w:lineRule="auto"/>
        <w:jc w:val="both"/>
        <w:rPr>
          <w:rFonts w:cs="Times New Roman"/>
        </w:rPr>
      </w:pPr>
    </w:p>
    <w:p w14:paraId="7416FDEA" w14:textId="77777777" w:rsidR="00A457BC" w:rsidRDefault="00A457BC" w:rsidP="00CD3DE5">
      <w:pPr>
        <w:spacing w:after="0" w:line="240" w:lineRule="auto"/>
        <w:jc w:val="both"/>
        <w:rPr>
          <w:rFonts w:cs="Times New Roman"/>
        </w:rPr>
      </w:pPr>
    </w:p>
    <w:p w14:paraId="78D80829" w14:textId="7A83B27A" w:rsidR="00CD3DE5" w:rsidRPr="000965C3" w:rsidRDefault="00CD3DE5" w:rsidP="000965C3">
      <w:pPr>
        <w:spacing w:after="0" w:line="240" w:lineRule="auto"/>
        <w:jc w:val="both"/>
        <w:rPr>
          <w:rFonts w:cs="Times New Roman"/>
        </w:rPr>
      </w:pPr>
    </w:p>
    <w:sectPr w:rsidR="00CD3DE5" w:rsidRPr="000965C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BC716" w14:textId="77777777" w:rsidR="00BF540B" w:rsidRDefault="00BF540B" w:rsidP="00A276F8">
      <w:pPr>
        <w:spacing w:after="0" w:line="240" w:lineRule="auto"/>
      </w:pPr>
      <w:r>
        <w:separator/>
      </w:r>
    </w:p>
  </w:endnote>
  <w:endnote w:type="continuationSeparator" w:id="0">
    <w:p w14:paraId="1ECDB079" w14:textId="77777777" w:rsidR="00BF540B" w:rsidRDefault="00BF540B" w:rsidP="00A2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975467"/>
      <w:docPartObj>
        <w:docPartGallery w:val="Page Numbers (Bottom of Page)"/>
        <w:docPartUnique/>
      </w:docPartObj>
    </w:sdtPr>
    <w:sdtEndPr/>
    <w:sdtContent>
      <w:sdt>
        <w:sdtPr>
          <w:id w:val="-1769616900"/>
          <w:docPartObj>
            <w:docPartGallery w:val="Page Numbers (Top of Page)"/>
            <w:docPartUnique/>
          </w:docPartObj>
        </w:sdtPr>
        <w:sdtEndPr/>
        <w:sdtContent>
          <w:p w14:paraId="715F210F" w14:textId="77777777" w:rsidR="00BF540B" w:rsidRDefault="00BF540B">
            <w:pPr>
              <w:pStyle w:val="Noga"/>
              <w:jc w:val="right"/>
            </w:pPr>
            <w:r>
              <w:t xml:space="preserve">Stran </w:t>
            </w:r>
            <w:r>
              <w:rPr>
                <w:b/>
                <w:bCs/>
                <w:sz w:val="24"/>
                <w:szCs w:val="24"/>
              </w:rPr>
              <w:fldChar w:fldCharType="begin"/>
            </w:r>
            <w:r>
              <w:rPr>
                <w:b/>
                <w:bCs/>
              </w:rPr>
              <w:instrText>PAGE</w:instrText>
            </w:r>
            <w:r>
              <w:rPr>
                <w:b/>
                <w:bCs/>
                <w:sz w:val="24"/>
                <w:szCs w:val="24"/>
              </w:rPr>
              <w:fldChar w:fldCharType="separate"/>
            </w:r>
            <w:r w:rsidR="00182447">
              <w:rPr>
                <w:b/>
                <w:bCs/>
                <w:noProof/>
              </w:rPr>
              <w:t>22</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sidR="00182447">
              <w:rPr>
                <w:b/>
                <w:bCs/>
                <w:noProof/>
              </w:rPr>
              <w:t>23</w:t>
            </w:r>
            <w:r>
              <w:rPr>
                <w:b/>
                <w:bCs/>
                <w:sz w:val="24"/>
                <w:szCs w:val="24"/>
              </w:rPr>
              <w:fldChar w:fldCharType="end"/>
            </w:r>
          </w:p>
        </w:sdtContent>
      </w:sdt>
    </w:sdtContent>
  </w:sdt>
  <w:p w14:paraId="69842C64" w14:textId="77777777" w:rsidR="00BF540B" w:rsidRDefault="00BF540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81D76" w14:textId="77777777" w:rsidR="00BF540B" w:rsidRDefault="00BF540B" w:rsidP="00A276F8">
      <w:pPr>
        <w:spacing w:after="0" w:line="240" w:lineRule="auto"/>
      </w:pPr>
      <w:r>
        <w:separator/>
      </w:r>
    </w:p>
  </w:footnote>
  <w:footnote w:type="continuationSeparator" w:id="0">
    <w:p w14:paraId="4418112F" w14:textId="77777777" w:rsidR="00BF540B" w:rsidRDefault="00BF540B" w:rsidP="00A27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917E0" w14:textId="3CC9E606" w:rsidR="00BF540B" w:rsidRPr="00A276F8" w:rsidRDefault="00BF540B" w:rsidP="00A276F8">
    <w:pPr>
      <w:overflowPunct w:val="0"/>
      <w:autoSpaceDE w:val="0"/>
      <w:autoSpaceDN w:val="0"/>
      <w:adjustRightInd w:val="0"/>
      <w:spacing w:after="0" w:line="240" w:lineRule="auto"/>
      <w:rPr>
        <w:rFonts w:ascii="Times New Roman" w:eastAsia="Times New Roman" w:hAnsi="Times New Roman" w:cs="Times New Roman"/>
        <w:b/>
        <w:sz w:val="20"/>
        <w:szCs w:val="20"/>
        <w:lang w:eastAsia="sl-SI"/>
      </w:rPr>
    </w:pPr>
    <w:r w:rsidRPr="00A276F8">
      <w:rPr>
        <w:rFonts w:ascii="Times New Roman" w:eastAsia="Times New Roman" w:hAnsi="Times New Roman" w:cs="Times New Roman"/>
        <w:noProof/>
        <w:sz w:val="24"/>
        <w:szCs w:val="20"/>
        <w:lang w:eastAsia="sl-SI"/>
      </w:rPr>
      <w:drawing>
        <wp:anchor distT="0" distB="0" distL="114300" distR="114300" simplePos="0" relativeHeight="251659264" behindDoc="1" locked="0" layoutInCell="1" allowOverlap="1" wp14:anchorId="17A6BAA5" wp14:editId="7253155E">
          <wp:simplePos x="0" y="0"/>
          <wp:positionH relativeFrom="column">
            <wp:posOffset>3810</wp:posOffset>
          </wp:positionH>
          <wp:positionV relativeFrom="paragraph">
            <wp:posOffset>0</wp:posOffset>
          </wp:positionV>
          <wp:extent cx="528320" cy="621030"/>
          <wp:effectExtent l="0" t="0" r="5080" b="7620"/>
          <wp:wrapSquare wrapText="bothSides"/>
          <wp:docPr id="4" name="Slika 4" descr="Grb_Tisina_glava dokum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_Tisina_glava dokume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6210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ab/>
    </w:r>
    <w:r>
      <w:rPr>
        <w:rFonts w:ascii="Times New Roman" w:eastAsia="Times New Roman" w:hAnsi="Times New Roman" w:cs="Times New Roman"/>
        <w:b/>
        <w:sz w:val="20"/>
        <w:szCs w:val="20"/>
        <w:lang w:eastAsia="sl-SI"/>
      </w:rPr>
      <w:t>RAZPISNA DOKUMENTACIJA 202</w:t>
    </w:r>
    <w:r w:rsidR="00960FDE">
      <w:rPr>
        <w:rFonts w:ascii="Times New Roman" w:eastAsia="Times New Roman" w:hAnsi="Times New Roman" w:cs="Times New Roman"/>
        <w:b/>
        <w:sz w:val="20"/>
        <w:szCs w:val="20"/>
        <w:lang w:eastAsia="sl-SI"/>
      </w:rPr>
      <w:t>5</w:t>
    </w:r>
  </w:p>
  <w:p w14:paraId="5685BAE6" w14:textId="77777777" w:rsidR="00BF540B" w:rsidRPr="00A276F8" w:rsidRDefault="00BF540B"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b/>
        <w:sz w:val="20"/>
        <w:szCs w:val="20"/>
        <w:lang w:eastAsia="sl-SI"/>
      </w:rPr>
      <w:t>OBČINA  T I Š I N A</w:t>
    </w:r>
  </w:p>
  <w:p w14:paraId="635FF12E" w14:textId="77777777" w:rsidR="00BF540B" w:rsidRDefault="00BF540B" w:rsidP="00A276F8">
    <w:pPr>
      <w:framePr w:w="3495" w:h="289" w:hSpace="142" w:wrap="around" w:vAnchor="text" w:hAnchor="page" w:x="7089" w:y="108"/>
      <w:overflowPunct w:val="0"/>
      <w:autoSpaceDE w:val="0"/>
      <w:autoSpaceDN w:val="0"/>
      <w:adjustRightInd w:val="0"/>
      <w:spacing w:after="0" w:line="240" w:lineRule="auto"/>
      <w:rPr>
        <w:rFonts w:ascii="Times New Roman" w:eastAsia="Times New Roman" w:hAnsi="Times New Roman" w:cs="Times New Roman"/>
        <w:sz w:val="16"/>
        <w:szCs w:val="20"/>
        <w:lang w:eastAsia="sl-SI"/>
      </w:rPr>
    </w:pPr>
    <w:r>
      <w:rPr>
        <w:rFonts w:ascii="Times New Roman" w:eastAsia="Times New Roman" w:hAnsi="Times New Roman" w:cs="Times New Roman"/>
        <w:sz w:val="16"/>
        <w:szCs w:val="20"/>
        <w:lang w:eastAsia="sl-SI"/>
      </w:rPr>
      <w:t>telefon: (02) 53</w:t>
    </w:r>
    <w:r w:rsidRPr="00A276F8">
      <w:rPr>
        <w:rFonts w:ascii="Times New Roman" w:eastAsia="Times New Roman" w:hAnsi="Times New Roman" w:cs="Times New Roman"/>
        <w:sz w:val="16"/>
        <w:szCs w:val="20"/>
        <w:lang w:eastAsia="sl-SI"/>
      </w:rPr>
      <w:t>9</w:t>
    </w:r>
    <w:r>
      <w:rPr>
        <w:rFonts w:ascii="Times New Roman" w:eastAsia="Times New Roman" w:hAnsi="Times New Roman" w:cs="Times New Roman"/>
        <w:sz w:val="16"/>
        <w:szCs w:val="20"/>
        <w:lang w:eastAsia="sl-SI"/>
      </w:rPr>
      <w:t xml:space="preserve"> 1</w:t>
    </w:r>
    <w:r w:rsidRPr="00A276F8">
      <w:rPr>
        <w:rFonts w:ascii="Times New Roman" w:eastAsia="Times New Roman" w:hAnsi="Times New Roman" w:cs="Times New Roman"/>
        <w:sz w:val="16"/>
        <w:szCs w:val="20"/>
        <w:lang w:eastAsia="sl-SI"/>
      </w:rPr>
      <w:t>7</w:t>
    </w:r>
    <w:r>
      <w:rPr>
        <w:rFonts w:ascii="Times New Roman" w:eastAsia="Times New Roman" w:hAnsi="Times New Roman" w:cs="Times New Roman"/>
        <w:sz w:val="16"/>
        <w:szCs w:val="20"/>
        <w:lang w:eastAsia="sl-SI"/>
      </w:rPr>
      <w:t xml:space="preserve"> </w:t>
    </w:r>
    <w:r w:rsidRPr="00A276F8">
      <w:rPr>
        <w:rFonts w:ascii="Times New Roman" w:eastAsia="Times New Roman" w:hAnsi="Times New Roman" w:cs="Times New Roman"/>
        <w:sz w:val="16"/>
        <w:szCs w:val="20"/>
        <w:lang w:eastAsia="sl-SI"/>
      </w:rPr>
      <w:t xml:space="preserve">10, e-mail: </w:t>
    </w:r>
    <w:hyperlink r:id="rId2" w:history="1">
      <w:r w:rsidRPr="00B0457D">
        <w:rPr>
          <w:rStyle w:val="Hiperpovezava"/>
          <w:rFonts w:ascii="Times New Roman" w:eastAsia="Times New Roman" w:hAnsi="Times New Roman" w:cs="Times New Roman"/>
          <w:sz w:val="16"/>
          <w:szCs w:val="20"/>
          <w:lang w:eastAsia="sl-SI"/>
        </w:rPr>
        <w:t>obcina@tisina.si</w:t>
      </w:r>
    </w:hyperlink>
  </w:p>
  <w:p w14:paraId="72B45391" w14:textId="77777777" w:rsidR="00BF540B" w:rsidRPr="00A276F8" w:rsidRDefault="00BF540B" w:rsidP="00A276F8">
    <w:pPr>
      <w:framePr w:w="3495" w:h="289" w:hSpace="142" w:wrap="around" w:vAnchor="text" w:hAnchor="page" w:x="7089" w:y="108"/>
      <w:overflowPunct w:val="0"/>
      <w:autoSpaceDE w:val="0"/>
      <w:autoSpaceDN w:val="0"/>
      <w:adjustRightInd w:val="0"/>
      <w:spacing w:after="0" w:line="240" w:lineRule="auto"/>
      <w:rPr>
        <w:rFonts w:ascii="Times New Roman" w:eastAsia="Times New Roman" w:hAnsi="Times New Roman" w:cs="Times New Roman"/>
        <w:sz w:val="16"/>
        <w:szCs w:val="20"/>
        <w:lang w:eastAsia="sl-SI"/>
      </w:rPr>
    </w:pPr>
    <w:r>
      <w:rPr>
        <w:rFonts w:ascii="Times New Roman" w:eastAsia="Times New Roman" w:hAnsi="Times New Roman" w:cs="Times New Roman"/>
        <w:sz w:val="16"/>
        <w:szCs w:val="20"/>
        <w:lang w:eastAsia="sl-SI"/>
      </w:rPr>
      <w:t xml:space="preserve">internetna stran: </w:t>
    </w:r>
    <w:hyperlink r:id="rId3" w:history="1">
      <w:r w:rsidRPr="00B0457D">
        <w:rPr>
          <w:rStyle w:val="Hiperpovezava"/>
          <w:rFonts w:ascii="Times New Roman" w:eastAsia="Times New Roman" w:hAnsi="Times New Roman" w:cs="Times New Roman"/>
          <w:sz w:val="16"/>
          <w:szCs w:val="20"/>
          <w:lang w:eastAsia="sl-SI"/>
        </w:rPr>
        <w:t>www.tisina.si</w:t>
      </w:r>
    </w:hyperlink>
    <w:r>
      <w:rPr>
        <w:rFonts w:ascii="Times New Roman" w:eastAsia="Times New Roman" w:hAnsi="Times New Roman" w:cs="Times New Roman"/>
        <w:sz w:val="16"/>
        <w:szCs w:val="20"/>
        <w:lang w:eastAsia="sl-SI"/>
      </w:rPr>
      <w:t xml:space="preserve"> </w:t>
    </w:r>
  </w:p>
  <w:p w14:paraId="0AF6C40F" w14:textId="77777777" w:rsidR="00BF540B" w:rsidRPr="00A276F8" w:rsidRDefault="00BF540B"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sz w:val="20"/>
        <w:szCs w:val="20"/>
        <w:lang w:eastAsia="sl-SI"/>
      </w:rPr>
      <w:t>Občinska uprava</w:t>
    </w:r>
  </w:p>
  <w:p w14:paraId="37CC39F5" w14:textId="77777777" w:rsidR="00BF540B" w:rsidRPr="00A276F8" w:rsidRDefault="00BF540B" w:rsidP="00A276F8">
    <w:pPr>
      <w:overflowPunct w:val="0"/>
      <w:autoSpaceDE w:val="0"/>
      <w:autoSpaceDN w:val="0"/>
      <w:adjustRightInd w:val="0"/>
      <w:spacing w:after="0" w:line="240" w:lineRule="auto"/>
      <w:rPr>
        <w:rFonts w:ascii="Times New Roman" w:eastAsia="Times New Roman" w:hAnsi="Times New Roman" w:cs="Times New Roman"/>
        <w:sz w:val="20"/>
        <w:szCs w:val="20"/>
        <w:lang w:eastAsia="sl-SI"/>
      </w:rPr>
    </w:pPr>
    <w:r w:rsidRPr="00A276F8">
      <w:rPr>
        <w:rFonts w:ascii="Times New Roman" w:eastAsia="Times New Roman" w:hAnsi="Times New Roman" w:cs="Times New Roman"/>
        <w:sz w:val="20"/>
        <w:szCs w:val="20"/>
        <w:lang w:eastAsia="sl-SI"/>
      </w:rPr>
      <w:t>Tišina 4, 9251 TIŠINA</w:t>
    </w:r>
  </w:p>
  <w:p w14:paraId="30D842EC" w14:textId="77777777" w:rsidR="00BF540B" w:rsidRPr="00A276F8" w:rsidRDefault="00BF540B" w:rsidP="00A276F8">
    <w:pPr>
      <w:overflowPunct w:val="0"/>
      <w:autoSpaceDE w:val="0"/>
      <w:autoSpaceDN w:val="0"/>
      <w:adjustRightInd w:val="0"/>
      <w:spacing w:after="0" w:line="240" w:lineRule="auto"/>
      <w:rPr>
        <w:rFonts w:ascii="Times New Roman" w:eastAsia="Times New Roman" w:hAnsi="Times New Roman" w:cs="Times New Roman"/>
        <w:b/>
        <w:sz w:val="24"/>
        <w:szCs w:val="20"/>
        <w:lang w:eastAsia="sl-SI"/>
      </w:rPr>
    </w:pPr>
    <w:r w:rsidRPr="00A276F8">
      <w:rPr>
        <w:rFonts w:ascii="Times New Roman" w:eastAsia="Times New Roman" w:hAnsi="Times New Roman" w:cs="Times New Roman"/>
        <w:noProof/>
        <w:sz w:val="24"/>
        <w:szCs w:val="20"/>
        <w:lang w:eastAsia="sl-SI"/>
      </w:rPr>
      <mc:AlternateContent>
        <mc:Choice Requires="wps">
          <w:drawing>
            <wp:anchor distT="0" distB="0" distL="114300" distR="114300" simplePos="0" relativeHeight="251660288" behindDoc="0" locked="0" layoutInCell="1" allowOverlap="1" wp14:anchorId="7867B7A6" wp14:editId="3DFD48ED">
              <wp:simplePos x="0" y="0"/>
              <wp:positionH relativeFrom="margin">
                <wp:align>right</wp:align>
              </wp:positionH>
              <wp:positionV relativeFrom="paragraph">
                <wp:posOffset>101600</wp:posOffset>
              </wp:positionV>
              <wp:extent cx="5760085" cy="635"/>
              <wp:effectExtent l="0" t="0" r="31115" b="37465"/>
              <wp:wrapNone/>
              <wp:docPr id="1"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FE6A0" id="Raven povezovalnik 1"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02.35pt,8pt" to="855.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">
              <v:stroke startarrowwidth="narrow" startarrowlength="short" endarrowwidth="narrow" endarrowlength="short"/>
              <w10:wrap anchorx="margin"/>
            </v:line>
          </w:pict>
        </mc:Fallback>
      </mc:AlternateContent>
    </w:r>
  </w:p>
  <w:p w14:paraId="738C262E" w14:textId="77777777" w:rsidR="00BF540B" w:rsidRDefault="00BF540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593278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72959571" o:spid="_x0000_i1025" type="#_x0000_t75" style="width:11.25pt;height:11.25pt;visibility:visible;mso-wrap-style:square">
            <v:imagedata r:id="rId1" o:title=""/>
          </v:shape>
        </w:pict>
      </mc:Choice>
      <mc:Fallback>
        <w:drawing>
          <wp:inline distT="0" distB="0" distL="0" distR="0" wp14:anchorId="1F445084" wp14:editId="1AD197CB">
            <wp:extent cx="142875" cy="142875"/>
            <wp:effectExtent l="0" t="0" r="0" b="0"/>
            <wp:docPr id="72959571" name="Slika 72959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17990640"/>
    <w:multiLevelType w:val="hybridMultilevel"/>
    <w:tmpl w:val="6EB24144"/>
    <w:lvl w:ilvl="0" w:tplc="17A0B698">
      <w:numFmt w:val="bullet"/>
      <w:lvlText w:val="-"/>
      <w:lvlJc w:val="left"/>
      <w:pPr>
        <w:tabs>
          <w:tab w:val="num" w:pos="720"/>
        </w:tabs>
        <w:ind w:left="720" w:hanging="360"/>
      </w:pPr>
      <w:rPr>
        <w:rFonts w:ascii="Verdana" w:eastAsia="Times New Roman" w:hAnsi="Verdana"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426BAD"/>
    <w:multiLevelType w:val="hybridMultilevel"/>
    <w:tmpl w:val="340AD4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34F19BD"/>
    <w:multiLevelType w:val="hybridMultilevel"/>
    <w:tmpl w:val="0D68C908"/>
    <w:lvl w:ilvl="0" w:tplc="D2C673DA">
      <w:start w:val="4"/>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8881D1A"/>
    <w:multiLevelType w:val="hybridMultilevel"/>
    <w:tmpl w:val="A6081D1E"/>
    <w:lvl w:ilvl="0" w:tplc="04240007">
      <w:start w:val="1"/>
      <w:numFmt w:val="bullet"/>
      <w:lvlText w:val=""/>
      <w:lvlPicBulletId w:val="0"/>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AB442D7"/>
    <w:multiLevelType w:val="hybridMultilevel"/>
    <w:tmpl w:val="DCDECC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72473759">
    <w:abstractNumId w:val="3"/>
  </w:num>
  <w:num w:numId="2" w16cid:durableId="1106969226">
    <w:abstractNumId w:val="2"/>
  </w:num>
  <w:num w:numId="3" w16cid:durableId="1452482091">
    <w:abstractNumId w:val="4"/>
  </w:num>
  <w:num w:numId="4" w16cid:durableId="492646800">
    <w:abstractNumId w:val="1"/>
  </w:num>
  <w:num w:numId="5" w16cid:durableId="344945779">
    <w:abstractNumId w:val="3"/>
  </w:num>
  <w:num w:numId="6" w16cid:durableId="1258295719">
    <w:abstractNumId w:val="2"/>
  </w:num>
  <w:num w:numId="7" w16cid:durableId="2012021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0CC"/>
    <w:rsid w:val="0001427A"/>
    <w:rsid w:val="00027E39"/>
    <w:rsid w:val="00045E4C"/>
    <w:rsid w:val="00046277"/>
    <w:rsid w:val="00077CB8"/>
    <w:rsid w:val="000801CA"/>
    <w:rsid w:val="00091AAC"/>
    <w:rsid w:val="000965C3"/>
    <w:rsid w:val="000C2B52"/>
    <w:rsid w:val="000C3AB0"/>
    <w:rsid w:val="000C5500"/>
    <w:rsid w:val="000D08BD"/>
    <w:rsid w:val="00103FCC"/>
    <w:rsid w:val="0012152B"/>
    <w:rsid w:val="00123CC8"/>
    <w:rsid w:val="0013359B"/>
    <w:rsid w:val="00153FD1"/>
    <w:rsid w:val="00157639"/>
    <w:rsid w:val="00165328"/>
    <w:rsid w:val="001816DD"/>
    <w:rsid w:val="00182447"/>
    <w:rsid w:val="00187854"/>
    <w:rsid w:val="0019224A"/>
    <w:rsid w:val="001B666A"/>
    <w:rsid w:val="001C32DD"/>
    <w:rsid w:val="001D12DE"/>
    <w:rsid w:val="001D7AA4"/>
    <w:rsid w:val="001E114B"/>
    <w:rsid w:val="001E3565"/>
    <w:rsid w:val="00200CAA"/>
    <w:rsid w:val="00200FF1"/>
    <w:rsid w:val="002157A9"/>
    <w:rsid w:val="00220B38"/>
    <w:rsid w:val="0022472D"/>
    <w:rsid w:val="00224C10"/>
    <w:rsid w:val="00234CE1"/>
    <w:rsid w:val="00240221"/>
    <w:rsid w:val="002439A4"/>
    <w:rsid w:val="0026574B"/>
    <w:rsid w:val="00270BB1"/>
    <w:rsid w:val="00274F95"/>
    <w:rsid w:val="00294B2C"/>
    <w:rsid w:val="00296697"/>
    <w:rsid w:val="002A310F"/>
    <w:rsid w:val="002A45FD"/>
    <w:rsid w:val="002B7CAF"/>
    <w:rsid w:val="002C64F7"/>
    <w:rsid w:val="002E26E2"/>
    <w:rsid w:val="002E58D3"/>
    <w:rsid w:val="002E5D5E"/>
    <w:rsid w:val="002F7A28"/>
    <w:rsid w:val="003221C2"/>
    <w:rsid w:val="003330B9"/>
    <w:rsid w:val="00360FE5"/>
    <w:rsid w:val="00367D60"/>
    <w:rsid w:val="0037505A"/>
    <w:rsid w:val="003755D0"/>
    <w:rsid w:val="00382AD1"/>
    <w:rsid w:val="003861C8"/>
    <w:rsid w:val="0039427D"/>
    <w:rsid w:val="003A1FB6"/>
    <w:rsid w:val="003A398B"/>
    <w:rsid w:val="003B6D30"/>
    <w:rsid w:val="0040079E"/>
    <w:rsid w:val="00454219"/>
    <w:rsid w:val="00455452"/>
    <w:rsid w:val="004572D3"/>
    <w:rsid w:val="0045795B"/>
    <w:rsid w:val="004659F2"/>
    <w:rsid w:val="00483116"/>
    <w:rsid w:val="00492AB5"/>
    <w:rsid w:val="004977BE"/>
    <w:rsid w:val="00497CE5"/>
    <w:rsid w:val="004A282F"/>
    <w:rsid w:val="004B24FA"/>
    <w:rsid w:val="004C52EF"/>
    <w:rsid w:val="004C53A4"/>
    <w:rsid w:val="004D05D9"/>
    <w:rsid w:val="004D41D3"/>
    <w:rsid w:val="004E159A"/>
    <w:rsid w:val="004F0243"/>
    <w:rsid w:val="00503037"/>
    <w:rsid w:val="00504C3B"/>
    <w:rsid w:val="00505BC2"/>
    <w:rsid w:val="00512E03"/>
    <w:rsid w:val="00546180"/>
    <w:rsid w:val="00554B11"/>
    <w:rsid w:val="00564B40"/>
    <w:rsid w:val="005651CE"/>
    <w:rsid w:val="00565C95"/>
    <w:rsid w:val="00567F10"/>
    <w:rsid w:val="005761D5"/>
    <w:rsid w:val="0059719C"/>
    <w:rsid w:val="005A4A40"/>
    <w:rsid w:val="005B2513"/>
    <w:rsid w:val="005B605B"/>
    <w:rsid w:val="005C0A7F"/>
    <w:rsid w:val="005D6847"/>
    <w:rsid w:val="005F7BC9"/>
    <w:rsid w:val="00614D62"/>
    <w:rsid w:val="00635AE9"/>
    <w:rsid w:val="0065298F"/>
    <w:rsid w:val="00655E36"/>
    <w:rsid w:val="00664425"/>
    <w:rsid w:val="00665980"/>
    <w:rsid w:val="00683F7A"/>
    <w:rsid w:val="00687C4E"/>
    <w:rsid w:val="006940BA"/>
    <w:rsid w:val="006B5FE2"/>
    <w:rsid w:val="006D5C38"/>
    <w:rsid w:val="0071711C"/>
    <w:rsid w:val="0072447A"/>
    <w:rsid w:val="00730A9A"/>
    <w:rsid w:val="00744724"/>
    <w:rsid w:val="00745278"/>
    <w:rsid w:val="007746D6"/>
    <w:rsid w:val="00780CE8"/>
    <w:rsid w:val="00783E66"/>
    <w:rsid w:val="007A4998"/>
    <w:rsid w:val="007A57E2"/>
    <w:rsid w:val="007B0EE6"/>
    <w:rsid w:val="007B6661"/>
    <w:rsid w:val="007C0CA9"/>
    <w:rsid w:val="007E446E"/>
    <w:rsid w:val="007F7140"/>
    <w:rsid w:val="008071DE"/>
    <w:rsid w:val="00831699"/>
    <w:rsid w:val="00841448"/>
    <w:rsid w:val="008558C0"/>
    <w:rsid w:val="008709AB"/>
    <w:rsid w:val="00872C8D"/>
    <w:rsid w:val="00880A8E"/>
    <w:rsid w:val="008A77C8"/>
    <w:rsid w:val="008D1052"/>
    <w:rsid w:val="008D64E6"/>
    <w:rsid w:val="008F4C43"/>
    <w:rsid w:val="008F59FF"/>
    <w:rsid w:val="00901B81"/>
    <w:rsid w:val="00904B56"/>
    <w:rsid w:val="00915B67"/>
    <w:rsid w:val="009229EB"/>
    <w:rsid w:val="00923007"/>
    <w:rsid w:val="009322FE"/>
    <w:rsid w:val="00955E7F"/>
    <w:rsid w:val="00960FDE"/>
    <w:rsid w:val="00964E87"/>
    <w:rsid w:val="009663C6"/>
    <w:rsid w:val="00981DF5"/>
    <w:rsid w:val="009A5823"/>
    <w:rsid w:val="009B16A4"/>
    <w:rsid w:val="009E1066"/>
    <w:rsid w:val="009E6C95"/>
    <w:rsid w:val="009F4729"/>
    <w:rsid w:val="009F78A2"/>
    <w:rsid w:val="00A020A1"/>
    <w:rsid w:val="00A14EAE"/>
    <w:rsid w:val="00A15A4D"/>
    <w:rsid w:val="00A20B99"/>
    <w:rsid w:val="00A247C3"/>
    <w:rsid w:val="00A276F8"/>
    <w:rsid w:val="00A31555"/>
    <w:rsid w:val="00A457BC"/>
    <w:rsid w:val="00A57EBE"/>
    <w:rsid w:val="00A81B3C"/>
    <w:rsid w:val="00A90994"/>
    <w:rsid w:val="00AA0029"/>
    <w:rsid w:val="00AA1B7B"/>
    <w:rsid w:val="00AB4BA4"/>
    <w:rsid w:val="00AB5F0F"/>
    <w:rsid w:val="00AC1F75"/>
    <w:rsid w:val="00AC6AB0"/>
    <w:rsid w:val="00AE64FD"/>
    <w:rsid w:val="00B01ED9"/>
    <w:rsid w:val="00B37F9D"/>
    <w:rsid w:val="00B6790E"/>
    <w:rsid w:val="00B95E75"/>
    <w:rsid w:val="00BA2686"/>
    <w:rsid w:val="00BA74F7"/>
    <w:rsid w:val="00BC1B52"/>
    <w:rsid w:val="00BD266F"/>
    <w:rsid w:val="00BD34C0"/>
    <w:rsid w:val="00BD7AB5"/>
    <w:rsid w:val="00BE4DF8"/>
    <w:rsid w:val="00BE63F9"/>
    <w:rsid w:val="00BF540B"/>
    <w:rsid w:val="00C00003"/>
    <w:rsid w:val="00C000F6"/>
    <w:rsid w:val="00C05D31"/>
    <w:rsid w:val="00C269B3"/>
    <w:rsid w:val="00C331B3"/>
    <w:rsid w:val="00C44AE5"/>
    <w:rsid w:val="00C45183"/>
    <w:rsid w:val="00C66164"/>
    <w:rsid w:val="00C726A5"/>
    <w:rsid w:val="00C755C2"/>
    <w:rsid w:val="00CA6AA8"/>
    <w:rsid w:val="00CA710F"/>
    <w:rsid w:val="00CA75E5"/>
    <w:rsid w:val="00CD31CD"/>
    <w:rsid w:val="00CD3DE5"/>
    <w:rsid w:val="00CF7156"/>
    <w:rsid w:val="00CF7B68"/>
    <w:rsid w:val="00D37A27"/>
    <w:rsid w:val="00D400CC"/>
    <w:rsid w:val="00D40AE6"/>
    <w:rsid w:val="00D55F05"/>
    <w:rsid w:val="00D63260"/>
    <w:rsid w:val="00D657A8"/>
    <w:rsid w:val="00D8012A"/>
    <w:rsid w:val="00D87815"/>
    <w:rsid w:val="00DA267B"/>
    <w:rsid w:val="00DF3373"/>
    <w:rsid w:val="00DF5E94"/>
    <w:rsid w:val="00E02F7C"/>
    <w:rsid w:val="00E058DA"/>
    <w:rsid w:val="00E07F66"/>
    <w:rsid w:val="00E17AD6"/>
    <w:rsid w:val="00E439F7"/>
    <w:rsid w:val="00E45F23"/>
    <w:rsid w:val="00E51142"/>
    <w:rsid w:val="00E5699F"/>
    <w:rsid w:val="00E74022"/>
    <w:rsid w:val="00EB16BE"/>
    <w:rsid w:val="00EB763F"/>
    <w:rsid w:val="00EC19E2"/>
    <w:rsid w:val="00EC2B07"/>
    <w:rsid w:val="00EE1A98"/>
    <w:rsid w:val="00EE2926"/>
    <w:rsid w:val="00EF204E"/>
    <w:rsid w:val="00EF50F5"/>
    <w:rsid w:val="00EF62DE"/>
    <w:rsid w:val="00F21E51"/>
    <w:rsid w:val="00F369B0"/>
    <w:rsid w:val="00F51932"/>
    <w:rsid w:val="00F82829"/>
    <w:rsid w:val="00F82F2B"/>
    <w:rsid w:val="00F9237E"/>
    <w:rsid w:val="00F956B3"/>
    <w:rsid w:val="00FA7594"/>
    <w:rsid w:val="00FA7803"/>
    <w:rsid w:val="00FF16FD"/>
    <w:rsid w:val="00FF69A6"/>
    <w:rsid w:val="00FF77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AAAEF"/>
  <w15:chartTrackingRefBased/>
  <w15:docId w15:val="{739342E8-BC8C-4937-BE57-9E4A2EAC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C5500"/>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276F8"/>
    <w:pPr>
      <w:tabs>
        <w:tab w:val="center" w:pos="4536"/>
        <w:tab w:val="right" w:pos="9072"/>
      </w:tabs>
      <w:spacing w:after="0" w:line="240" w:lineRule="auto"/>
    </w:pPr>
  </w:style>
  <w:style w:type="character" w:customStyle="1" w:styleId="GlavaZnak">
    <w:name w:val="Glava Znak"/>
    <w:basedOn w:val="Privzetapisavaodstavka"/>
    <w:link w:val="Glava"/>
    <w:uiPriority w:val="99"/>
    <w:rsid w:val="00A276F8"/>
  </w:style>
  <w:style w:type="paragraph" w:styleId="Noga">
    <w:name w:val="footer"/>
    <w:basedOn w:val="Navaden"/>
    <w:link w:val="NogaZnak"/>
    <w:uiPriority w:val="99"/>
    <w:unhideWhenUsed/>
    <w:rsid w:val="00A276F8"/>
    <w:pPr>
      <w:tabs>
        <w:tab w:val="center" w:pos="4536"/>
        <w:tab w:val="right" w:pos="9072"/>
      </w:tabs>
      <w:spacing w:after="0" w:line="240" w:lineRule="auto"/>
    </w:pPr>
  </w:style>
  <w:style w:type="character" w:customStyle="1" w:styleId="NogaZnak">
    <w:name w:val="Noga Znak"/>
    <w:basedOn w:val="Privzetapisavaodstavka"/>
    <w:link w:val="Noga"/>
    <w:uiPriority w:val="99"/>
    <w:rsid w:val="00A276F8"/>
  </w:style>
  <w:style w:type="character" w:styleId="Hiperpovezava">
    <w:name w:val="Hyperlink"/>
    <w:basedOn w:val="Privzetapisavaodstavka"/>
    <w:uiPriority w:val="99"/>
    <w:unhideWhenUsed/>
    <w:rsid w:val="00A276F8"/>
    <w:rPr>
      <w:color w:val="0563C1" w:themeColor="hyperlink"/>
      <w:u w:val="single"/>
    </w:rPr>
  </w:style>
  <w:style w:type="paragraph" w:styleId="Odstavekseznama">
    <w:name w:val="List Paragraph"/>
    <w:basedOn w:val="Navaden"/>
    <w:uiPriority w:val="34"/>
    <w:qFormat/>
    <w:rsid w:val="005651CE"/>
    <w:pPr>
      <w:ind w:left="720"/>
      <w:contextualSpacing/>
    </w:pPr>
  </w:style>
  <w:style w:type="character" w:customStyle="1" w:styleId="Nerazreenaomemba1">
    <w:name w:val="Nerazrešena omemba1"/>
    <w:basedOn w:val="Privzetapisavaodstavka"/>
    <w:uiPriority w:val="99"/>
    <w:semiHidden/>
    <w:unhideWhenUsed/>
    <w:rsid w:val="00614D62"/>
    <w:rPr>
      <w:color w:val="605E5C"/>
      <w:shd w:val="clear" w:color="auto" w:fill="E1DFDD"/>
    </w:rPr>
  </w:style>
  <w:style w:type="paragraph" w:styleId="Besedilooblaka">
    <w:name w:val="Balloon Text"/>
    <w:basedOn w:val="Navaden"/>
    <w:link w:val="BesedilooblakaZnak"/>
    <w:uiPriority w:val="99"/>
    <w:semiHidden/>
    <w:unhideWhenUsed/>
    <w:rsid w:val="00505BC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05BC2"/>
    <w:rPr>
      <w:rFonts w:ascii="Segoe UI" w:hAnsi="Segoe UI" w:cs="Segoe UI"/>
      <w:sz w:val="18"/>
      <w:szCs w:val="18"/>
    </w:rPr>
  </w:style>
  <w:style w:type="table" w:styleId="Tabelamrea">
    <w:name w:val="Table Grid"/>
    <w:basedOn w:val="Navadnatabela"/>
    <w:uiPriority w:val="39"/>
    <w:rsid w:val="002E2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1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ina.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isina.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isina.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tisina.si" TargetMode="External"/><Relationship Id="rId2" Type="http://schemas.openxmlformats.org/officeDocument/2006/relationships/hyperlink" Target="mailto:obcina@tisina.si" TargetMode="External"/><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1293</TotalTime>
  <Pages>23</Pages>
  <Words>4036</Words>
  <Characters>23011</Characters>
  <Application>Microsoft Office Word</Application>
  <DocSecurity>0</DocSecurity>
  <Lines>191</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Lavra Kovač</dc:creator>
  <cp:keywords/>
  <dc:description/>
  <cp:lastModifiedBy>Andreja Ribaš</cp:lastModifiedBy>
  <cp:revision>134</cp:revision>
  <cp:lastPrinted>2025-03-03T09:37:00Z</cp:lastPrinted>
  <dcterms:created xsi:type="dcterms:W3CDTF">2019-03-08T12:18:00Z</dcterms:created>
  <dcterms:modified xsi:type="dcterms:W3CDTF">2025-03-03T09:37:00Z</dcterms:modified>
</cp:coreProperties>
</file>